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B1" w:rsidRPr="008C57DC" w:rsidRDefault="008C57DC" w:rsidP="008C57DC">
      <w:pPr>
        <w:jc w:val="center"/>
        <w:rPr>
          <w:rFonts w:ascii="Lucida Calligraphy" w:hAnsi="Lucida Calligraphy" w:cstheme="minorHAnsi"/>
          <w:color w:val="FF0000"/>
          <w:sz w:val="36"/>
          <w:szCs w:val="36"/>
        </w:rPr>
      </w:pPr>
      <w:r w:rsidRPr="008C57DC">
        <w:rPr>
          <w:rFonts w:ascii="Lucida Calligraphy" w:hAnsi="Lucida Calligraphy" w:cstheme="minorHAnsi"/>
          <w:color w:val="FF0000"/>
          <w:sz w:val="36"/>
          <w:szCs w:val="36"/>
        </w:rPr>
        <w:t>‘Learning and growing with God by our side’</w:t>
      </w:r>
    </w:p>
    <w:tbl>
      <w:tblPr>
        <w:tblStyle w:val="TableGrid"/>
        <w:tblpPr w:leftFromText="180" w:rightFromText="180" w:vertAnchor="page" w:horzAnchor="margin" w:tblpY="3580"/>
        <w:tblW w:w="15163" w:type="dxa"/>
        <w:tblLook w:val="04A0" w:firstRow="1" w:lastRow="0" w:firstColumn="1" w:lastColumn="0" w:noHBand="0" w:noVBand="1"/>
      </w:tblPr>
      <w:tblGrid>
        <w:gridCol w:w="1362"/>
        <w:gridCol w:w="1871"/>
        <w:gridCol w:w="164"/>
        <w:gridCol w:w="245"/>
        <w:gridCol w:w="278"/>
        <w:gridCol w:w="1280"/>
        <w:gridCol w:w="567"/>
        <w:gridCol w:w="316"/>
        <w:gridCol w:w="1091"/>
        <w:gridCol w:w="1043"/>
        <w:gridCol w:w="425"/>
        <w:gridCol w:w="353"/>
        <w:gridCol w:w="1206"/>
        <w:gridCol w:w="467"/>
        <w:gridCol w:w="667"/>
        <w:gridCol w:w="142"/>
        <w:gridCol w:w="756"/>
        <w:gridCol w:w="520"/>
        <w:gridCol w:w="162"/>
        <w:gridCol w:w="405"/>
        <w:gridCol w:w="1843"/>
      </w:tblGrid>
      <w:tr w:rsidR="00E16423" w:rsidRPr="006B4B0C" w:rsidTr="00151A10">
        <w:trPr>
          <w:trHeight w:val="540"/>
        </w:trPr>
        <w:tc>
          <w:tcPr>
            <w:tcW w:w="15163" w:type="dxa"/>
            <w:gridSpan w:val="21"/>
            <w:shd w:val="clear" w:color="auto" w:fill="B6DDE8" w:themeFill="accent5" w:themeFillTint="66"/>
          </w:tcPr>
          <w:p w:rsidR="00E16423" w:rsidRPr="006B4B0C" w:rsidRDefault="00550B25" w:rsidP="00151A10">
            <w:pPr>
              <w:jc w:val="center"/>
              <w:rPr>
                <w:rFonts w:cstheme="minorHAnsi"/>
                <w:b/>
                <w:sz w:val="24"/>
                <w:szCs w:val="24"/>
              </w:rPr>
            </w:pPr>
            <w:r w:rsidRPr="006B4B0C">
              <w:rPr>
                <w:rFonts w:cstheme="minorHAnsi"/>
                <w:b/>
                <w:sz w:val="24"/>
                <w:szCs w:val="24"/>
              </w:rPr>
              <w:t>Science</w:t>
            </w:r>
            <w:r w:rsidR="009E3240" w:rsidRPr="006B4B0C">
              <w:rPr>
                <w:rFonts w:cstheme="minorHAnsi"/>
                <w:b/>
                <w:sz w:val="24"/>
                <w:szCs w:val="24"/>
              </w:rPr>
              <w:t xml:space="preserve"> </w:t>
            </w:r>
          </w:p>
        </w:tc>
      </w:tr>
      <w:tr w:rsidR="00AB257D" w:rsidRPr="006B4B0C" w:rsidTr="00151A10">
        <w:trPr>
          <w:trHeight w:val="540"/>
        </w:trPr>
        <w:tc>
          <w:tcPr>
            <w:tcW w:w="1362" w:type="dxa"/>
            <w:shd w:val="clear" w:color="auto" w:fill="8DB3E2"/>
          </w:tcPr>
          <w:p w:rsidR="00E16423" w:rsidRPr="00E256C1" w:rsidRDefault="00BF0648" w:rsidP="00151A10">
            <w:pPr>
              <w:jc w:val="center"/>
              <w:rPr>
                <w:rFonts w:cstheme="minorHAnsi"/>
                <w:b/>
                <w:sz w:val="28"/>
                <w:szCs w:val="28"/>
              </w:rPr>
            </w:pPr>
            <w:r w:rsidRPr="00E256C1">
              <w:rPr>
                <w:rFonts w:cstheme="minorHAnsi"/>
                <w:b/>
                <w:sz w:val="28"/>
                <w:szCs w:val="28"/>
              </w:rPr>
              <w:t>Year group</w:t>
            </w:r>
          </w:p>
        </w:tc>
        <w:tc>
          <w:tcPr>
            <w:tcW w:w="2558" w:type="dxa"/>
            <w:gridSpan w:val="4"/>
            <w:shd w:val="clear" w:color="auto" w:fill="8DB3E2"/>
          </w:tcPr>
          <w:p w:rsidR="00E16423" w:rsidRPr="00E256C1" w:rsidRDefault="00E16423" w:rsidP="00151A10">
            <w:pPr>
              <w:jc w:val="center"/>
              <w:rPr>
                <w:rFonts w:cstheme="minorHAnsi"/>
                <w:b/>
                <w:sz w:val="28"/>
                <w:szCs w:val="28"/>
              </w:rPr>
            </w:pPr>
            <w:r w:rsidRPr="00E256C1">
              <w:rPr>
                <w:rFonts w:cstheme="minorHAnsi"/>
                <w:b/>
                <w:sz w:val="28"/>
                <w:szCs w:val="28"/>
              </w:rPr>
              <w:t>Autumn 1</w:t>
            </w:r>
          </w:p>
          <w:p w:rsidR="00BF0648" w:rsidRPr="00E256C1" w:rsidRDefault="00BF0648" w:rsidP="00151A10">
            <w:pPr>
              <w:jc w:val="center"/>
              <w:rPr>
                <w:rFonts w:cstheme="minorHAnsi"/>
                <w:b/>
                <w:sz w:val="28"/>
                <w:szCs w:val="28"/>
              </w:rPr>
            </w:pPr>
            <w:r w:rsidRPr="00E256C1">
              <w:rPr>
                <w:rFonts w:cstheme="minorHAnsi"/>
                <w:b/>
                <w:sz w:val="28"/>
                <w:szCs w:val="28"/>
              </w:rPr>
              <w:t>Unit of work</w:t>
            </w:r>
          </w:p>
          <w:p w:rsidR="00BF0648" w:rsidRPr="00E256C1" w:rsidRDefault="00BF0648" w:rsidP="00151A10">
            <w:pPr>
              <w:jc w:val="center"/>
              <w:rPr>
                <w:rFonts w:cstheme="minorHAnsi"/>
                <w:b/>
                <w:sz w:val="28"/>
                <w:szCs w:val="28"/>
              </w:rPr>
            </w:pPr>
          </w:p>
        </w:tc>
        <w:tc>
          <w:tcPr>
            <w:tcW w:w="2163" w:type="dxa"/>
            <w:gridSpan w:val="3"/>
            <w:shd w:val="clear" w:color="auto" w:fill="8DB3E2"/>
          </w:tcPr>
          <w:p w:rsidR="00E16423" w:rsidRPr="00E256C1" w:rsidRDefault="00E16423" w:rsidP="00151A10">
            <w:pPr>
              <w:jc w:val="center"/>
              <w:rPr>
                <w:rFonts w:cstheme="minorHAnsi"/>
                <w:b/>
                <w:sz w:val="28"/>
                <w:szCs w:val="28"/>
              </w:rPr>
            </w:pPr>
            <w:r w:rsidRPr="00E256C1">
              <w:rPr>
                <w:rFonts w:cstheme="minorHAnsi"/>
                <w:b/>
                <w:sz w:val="28"/>
                <w:szCs w:val="28"/>
              </w:rPr>
              <w:t>Autumn 2</w:t>
            </w:r>
          </w:p>
          <w:p w:rsidR="007336B1" w:rsidRPr="00E256C1" w:rsidRDefault="007336B1" w:rsidP="00151A10">
            <w:pPr>
              <w:jc w:val="center"/>
              <w:rPr>
                <w:rFonts w:cstheme="minorHAnsi"/>
                <w:b/>
                <w:sz w:val="28"/>
                <w:szCs w:val="28"/>
              </w:rPr>
            </w:pPr>
            <w:r w:rsidRPr="00E256C1">
              <w:rPr>
                <w:rFonts w:cstheme="minorHAnsi"/>
                <w:b/>
                <w:sz w:val="28"/>
                <w:szCs w:val="28"/>
              </w:rPr>
              <w:t>Unit of work</w:t>
            </w:r>
          </w:p>
          <w:p w:rsidR="007336B1" w:rsidRPr="00E256C1" w:rsidRDefault="007336B1" w:rsidP="00151A10">
            <w:pPr>
              <w:jc w:val="center"/>
              <w:rPr>
                <w:rFonts w:cstheme="minorHAnsi"/>
                <w:b/>
                <w:sz w:val="28"/>
                <w:szCs w:val="28"/>
              </w:rPr>
            </w:pPr>
          </w:p>
        </w:tc>
        <w:tc>
          <w:tcPr>
            <w:tcW w:w="2559" w:type="dxa"/>
            <w:gridSpan w:val="3"/>
            <w:shd w:val="clear" w:color="auto" w:fill="8DB3E2"/>
          </w:tcPr>
          <w:p w:rsidR="00E16423" w:rsidRPr="00E256C1" w:rsidRDefault="00E16423" w:rsidP="00151A10">
            <w:pPr>
              <w:jc w:val="center"/>
              <w:rPr>
                <w:rFonts w:cstheme="minorHAnsi"/>
                <w:b/>
                <w:sz w:val="28"/>
                <w:szCs w:val="28"/>
              </w:rPr>
            </w:pPr>
            <w:r w:rsidRPr="00E256C1">
              <w:rPr>
                <w:rFonts w:cstheme="minorHAnsi"/>
                <w:b/>
                <w:sz w:val="28"/>
                <w:szCs w:val="28"/>
              </w:rPr>
              <w:t>Spring 1</w:t>
            </w:r>
          </w:p>
          <w:p w:rsidR="007336B1" w:rsidRPr="00E256C1" w:rsidRDefault="007336B1" w:rsidP="00151A10">
            <w:pPr>
              <w:jc w:val="center"/>
              <w:rPr>
                <w:rFonts w:cstheme="minorHAnsi"/>
                <w:b/>
                <w:sz w:val="28"/>
                <w:szCs w:val="28"/>
              </w:rPr>
            </w:pPr>
            <w:r w:rsidRPr="00E256C1">
              <w:rPr>
                <w:rFonts w:cstheme="minorHAnsi"/>
                <w:b/>
                <w:sz w:val="28"/>
                <w:szCs w:val="28"/>
              </w:rPr>
              <w:t>Unit of work</w:t>
            </w:r>
          </w:p>
          <w:p w:rsidR="007336B1" w:rsidRPr="00E256C1" w:rsidRDefault="007336B1" w:rsidP="00151A10">
            <w:pPr>
              <w:jc w:val="center"/>
              <w:rPr>
                <w:rFonts w:cstheme="minorHAnsi"/>
                <w:b/>
                <w:sz w:val="28"/>
                <w:szCs w:val="28"/>
              </w:rPr>
            </w:pPr>
          </w:p>
        </w:tc>
        <w:tc>
          <w:tcPr>
            <w:tcW w:w="2026" w:type="dxa"/>
            <w:gridSpan w:val="3"/>
            <w:shd w:val="clear" w:color="auto" w:fill="8DB3E2"/>
          </w:tcPr>
          <w:p w:rsidR="00E16423" w:rsidRPr="00E256C1" w:rsidRDefault="00E16423" w:rsidP="00151A10">
            <w:pPr>
              <w:jc w:val="center"/>
              <w:rPr>
                <w:rFonts w:cstheme="minorHAnsi"/>
                <w:b/>
                <w:sz w:val="28"/>
                <w:szCs w:val="28"/>
              </w:rPr>
            </w:pPr>
            <w:r w:rsidRPr="00E256C1">
              <w:rPr>
                <w:rFonts w:cstheme="minorHAnsi"/>
                <w:b/>
                <w:sz w:val="28"/>
                <w:szCs w:val="28"/>
              </w:rPr>
              <w:t>Spring 2</w:t>
            </w:r>
          </w:p>
          <w:p w:rsidR="007336B1" w:rsidRPr="00E256C1" w:rsidRDefault="007336B1" w:rsidP="00151A10">
            <w:pPr>
              <w:jc w:val="center"/>
              <w:rPr>
                <w:rFonts w:cstheme="minorHAnsi"/>
                <w:b/>
                <w:sz w:val="28"/>
                <w:szCs w:val="28"/>
              </w:rPr>
            </w:pPr>
            <w:r w:rsidRPr="00E256C1">
              <w:rPr>
                <w:rFonts w:cstheme="minorHAnsi"/>
                <w:b/>
                <w:sz w:val="28"/>
                <w:szCs w:val="28"/>
              </w:rPr>
              <w:t>Unit of work</w:t>
            </w:r>
          </w:p>
          <w:p w:rsidR="007336B1" w:rsidRPr="00E256C1" w:rsidRDefault="007336B1" w:rsidP="00151A10">
            <w:pPr>
              <w:jc w:val="center"/>
              <w:rPr>
                <w:rFonts w:cstheme="minorHAnsi"/>
                <w:b/>
                <w:sz w:val="28"/>
                <w:szCs w:val="28"/>
              </w:rPr>
            </w:pPr>
          </w:p>
        </w:tc>
        <w:tc>
          <w:tcPr>
            <w:tcW w:w="2247" w:type="dxa"/>
            <w:gridSpan w:val="5"/>
            <w:shd w:val="clear" w:color="auto" w:fill="8DB3E2"/>
          </w:tcPr>
          <w:p w:rsidR="00E16423" w:rsidRPr="00E256C1" w:rsidRDefault="00E16423" w:rsidP="00151A10">
            <w:pPr>
              <w:jc w:val="center"/>
              <w:rPr>
                <w:rFonts w:cstheme="minorHAnsi"/>
                <w:b/>
                <w:sz w:val="28"/>
                <w:szCs w:val="28"/>
              </w:rPr>
            </w:pPr>
            <w:r w:rsidRPr="00E256C1">
              <w:rPr>
                <w:rFonts w:cstheme="minorHAnsi"/>
                <w:b/>
                <w:sz w:val="28"/>
                <w:szCs w:val="28"/>
              </w:rPr>
              <w:t>Summer 1</w:t>
            </w:r>
          </w:p>
          <w:p w:rsidR="007336B1" w:rsidRPr="00E256C1" w:rsidRDefault="007336B1" w:rsidP="00151A10">
            <w:pPr>
              <w:jc w:val="center"/>
              <w:rPr>
                <w:rFonts w:cstheme="minorHAnsi"/>
                <w:b/>
                <w:sz w:val="28"/>
                <w:szCs w:val="28"/>
              </w:rPr>
            </w:pPr>
            <w:r w:rsidRPr="00E256C1">
              <w:rPr>
                <w:rFonts w:cstheme="minorHAnsi"/>
                <w:b/>
                <w:sz w:val="28"/>
                <w:szCs w:val="28"/>
              </w:rPr>
              <w:t>Unit of work</w:t>
            </w:r>
          </w:p>
          <w:p w:rsidR="007336B1" w:rsidRPr="00E256C1" w:rsidRDefault="007336B1" w:rsidP="00151A10">
            <w:pPr>
              <w:jc w:val="center"/>
              <w:rPr>
                <w:rFonts w:cstheme="minorHAnsi"/>
                <w:b/>
                <w:sz w:val="28"/>
                <w:szCs w:val="28"/>
              </w:rPr>
            </w:pPr>
          </w:p>
        </w:tc>
        <w:tc>
          <w:tcPr>
            <w:tcW w:w="2248" w:type="dxa"/>
            <w:gridSpan w:val="2"/>
            <w:shd w:val="clear" w:color="auto" w:fill="8DB3E2"/>
          </w:tcPr>
          <w:p w:rsidR="00E16423" w:rsidRPr="00E256C1" w:rsidRDefault="00F5103F" w:rsidP="00151A10">
            <w:pPr>
              <w:jc w:val="center"/>
              <w:rPr>
                <w:rFonts w:cstheme="minorHAnsi"/>
                <w:b/>
                <w:sz w:val="28"/>
                <w:szCs w:val="28"/>
              </w:rPr>
            </w:pPr>
            <w:r w:rsidRPr="00E256C1">
              <w:rPr>
                <w:rFonts w:cstheme="minorHAnsi"/>
                <w:b/>
                <w:sz w:val="28"/>
                <w:szCs w:val="28"/>
              </w:rPr>
              <w:t>Summer</w:t>
            </w:r>
            <w:r w:rsidR="00E16423" w:rsidRPr="00E256C1">
              <w:rPr>
                <w:rFonts w:cstheme="minorHAnsi"/>
                <w:b/>
                <w:sz w:val="28"/>
                <w:szCs w:val="28"/>
              </w:rPr>
              <w:t xml:space="preserve"> 2</w:t>
            </w:r>
          </w:p>
          <w:p w:rsidR="007336B1" w:rsidRPr="00E256C1" w:rsidRDefault="007336B1" w:rsidP="00151A10">
            <w:pPr>
              <w:jc w:val="center"/>
              <w:rPr>
                <w:rFonts w:cstheme="minorHAnsi"/>
                <w:b/>
                <w:sz w:val="28"/>
                <w:szCs w:val="28"/>
              </w:rPr>
            </w:pPr>
            <w:r w:rsidRPr="00E256C1">
              <w:rPr>
                <w:rFonts w:cstheme="minorHAnsi"/>
                <w:b/>
                <w:sz w:val="28"/>
                <w:szCs w:val="28"/>
              </w:rPr>
              <w:t>Unit of work</w:t>
            </w:r>
          </w:p>
          <w:p w:rsidR="007336B1" w:rsidRPr="00E256C1" w:rsidRDefault="007336B1" w:rsidP="00151A10">
            <w:pPr>
              <w:jc w:val="center"/>
              <w:rPr>
                <w:rFonts w:cstheme="minorHAnsi"/>
                <w:b/>
                <w:sz w:val="28"/>
                <w:szCs w:val="28"/>
              </w:rPr>
            </w:pPr>
          </w:p>
        </w:tc>
      </w:tr>
      <w:tr w:rsidR="00A437A0" w:rsidRPr="006B4B0C" w:rsidTr="00151A10">
        <w:trPr>
          <w:cantSplit/>
          <w:trHeight w:val="1134"/>
        </w:trPr>
        <w:tc>
          <w:tcPr>
            <w:tcW w:w="1362" w:type="dxa"/>
            <w:shd w:val="clear" w:color="auto" w:fill="CCC0D9" w:themeFill="accent4" w:themeFillTint="66"/>
            <w:textDirection w:val="btLr"/>
          </w:tcPr>
          <w:p w:rsidR="00E256C1" w:rsidRDefault="00E256C1" w:rsidP="00151A10">
            <w:pPr>
              <w:ind w:left="113" w:right="113"/>
              <w:jc w:val="center"/>
            </w:pPr>
            <w:r>
              <w:rPr>
                <w:rFonts w:ascii="Candara" w:hAnsi="Candara"/>
                <w:b/>
                <w:bCs/>
                <w:sz w:val="48"/>
                <w:szCs w:val="48"/>
              </w:rPr>
              <w:t>Nursery</w:t>
            </w:r>
          </w:p>
        </w:tc>
        <w:tc>
          <w:tcPr>
            <w:tcW w:w="2558" w:type="dxa"/>
            <w:gridSpan w:val="4"/>
          </w:tcPr>
          <w:p w:rsidR="00E256C1" w:rsidRPr="00B862D1" w:rsidRDefault="00E256C1" w:rsidP="00151A10">
            <w:pPr>
              <w:jc w:val="center"/>
              <w:rPr>
                <w:rFonts w:cstheme="minorHAnsi"/>
              </w:rPr>
            </w:pPr>
            <w:r w:rsidRPr="00B862D1">
              <w:rPr>
                <w:rFonts w:cstheme="minorHAnsi"/>
              </w:rPr>
              <w:t>Exploring Parts of the body Understanding our Senses</w:t>
            </w:r>
          </w:p>
          <w:p w:rsidR="00E256C1" w:rsidRPr="00B862D1" w:rsidRDefault="00E256C1" w:rsidP="00151A10">
            <w:pPr>
              <w:jc w:val="center"/>
              <w:rPr>
                <w:rFonts w:cstheme="minorHAnsi"/>
                <w:b/>
              </w:rPr>
            </w:pPr>
            <w:r w:rsidRPr="00B862D1">
              <w:rPr>
                <w:rFonts w:cstheme="minorHAnsi"/>
              </w:rPr>
              <w:t>Natural materials</w:t>
            </w:r>
          </w:p>
        </w:tc>
        <w:tc>
          <w:tcPr>
            <w:tcW w:w="2163" w:type="dxa"/>
            <w:gridSpan w:val="3"/>
          </w:tcPr>
          <w:p w:rsidR="00E256C1" w:rsidRPr="00B862D1" w:rsidRDefault="00E256C1" w:rsidP="00151A10">
            <w:pPr>
              <w:jc w:val="center"/>
              <w:rPr>
                <w:rFonts w:cstheme="minorHAnsi"/>
                <w:b/>
              </w:rPr>
            </w:pPr>
            <w:r w:rsidRPr="00B862D1">
              <w:rPr>
                <w:rFonts w:cstheme="minorHAnsi"/>
              </w:rPr>
              <w:t>Shadows Silhouettes Nocturnal Animals Fireworks Seasons</w:t>
            </w:r>
          </w:p>
        </w:tc>
        <w:tc>
          <w:tcPr>
            <w:tcW w:w="2559" w:type="dxa"/>
            <w:gridSpan w:val="3"/>
          </w:tcPr>
          <w:p w:rsidR="00E256C1" w:rsidRPr="00B862D1" w:rsidRDefault="00E256C1" w:rsidP="00151A10">
            <w:pPr>
              <w:jc w:val="center"/>
              <w:rPr>
                <w:rFonts w:cstheme="minorHAnsi"/>
              </w:rPr>
            </w:pPr>
            <w:r w:rsidRPr="00B862D1">
              <w:rPr>
                <w:rFonts w:cstheme="minorHAnsi"/>
              </w:rPr>
              <w:t>Snow/ice</w:t>
            </w:r>
          </w:p>
          <w:p w:rsidR="00E256C1" w:rsidRPr="00B862D1" w:rsidRDefault="00E256C1" w:rsidP="00151A10">
            <w:pPr>
              <w:jc w:val="center"/>
              <w:rPr>
                <w:rFonts w:cstheme="minorHAnsi"/>
                <w:b/>
              </w:rPr>
            </w:pPr>
            <w:r w:rsidRPr="00B862D1">
              <w:rPr>
                <w:rFonts w:cstheme="minorHAnsi"/>
              </w:rPr>
              <w:t>Wild animals (safari)</w:t>
            </w:r>
          </w:p>
        </w:tc>
        <w:tc>
          <w:tcPr>
            <w:tcW w:w="2026" w:type="dxa"/>
            <w:gridSpan w:val="3"/>
          </w:tcPr>
          <w:p w:rsidR="00E256C1" w:rsidRPr="00B862D1" w:rsidRDefault="00E256C1" w:rsidP="00151A10">
            <w:pPr>
              <w:jc w:val="center"/>
              <w:rPr>
                <w:rFonts w:cstheme="minorHAnsi"/>
              </w:rPr>
            </w:pPr>
            <w:r w:rsidRPr="00B862D1">
              <w:rPr>
                <w:rFonts w:cstheme="minorHAnsi"/>
              </w:rPr>
              <w:t xml:space="preserve">Floating and Sinking </w:t>
            </w:r>
          </w:p>
          <w:p w:rsidR="00E256C1" w:rsidRPr="00B862D1" w:rsidRDefault="00E256C1" w:rsidP="00151A10">
            <w:pPr>
              <w:jc w:val="center"/>
              <w:rPr>
                <w:rFonts w:cstheme="minorHAnsi"/>
                <w:b/>
              </w:rPr>
            </w:pPr>
            <w:r w:rsidRPr="00B862D1">
              <w:rPr>
                <w:rFonts w:cstheme="minorHAnsi"/>
              </w:rPr>
              <w:t>Forces</w:t>
            </w:r>
          </w:p>
        </w:tc>
        <w:tc>
          <w:tcPr>
            <w:tcW w:w="2247" w:type="dxa"/>
            <w:gridSpan w:val="5"/>
          </w:tcPr>
          <w:p w:rsidR="00E256C1" w:rsidRPr="00B862D1" w:rsidRDefault="00E256C1" w:rsidP="00151A10">
            <w:pPr>
              <w:jc w:val="center"/>
              <w:rPr>
                <w:rFonts w:cstheme="minorHAnsi"/>
              </w:rPr>
            </w:pPr>
            <w:r w:rsidRPr="00B862D1">
              <w:rPr>
                <w:rFonts w:cstheme="minorHAnsi"/>
              </w:rPr>
              <w:t xml:space="preserve">Garden Animal Life Cycles Growing Experiments and planting. </w:t>
            </w:r>
          </w:p>
          <w:p w:rsidR="00E256C1" w:rsidRPr="00B862D1" w:rsidRDefault="00E256C1" w:rsidP="00151A10">
            <w:pPr>
              <w:jc w:val="center"/>
              <w:rPr>
                <w:rFonts w:cstheme="minorHAnsi"/>
              </w:rPr>
            </w:pPr>
            <w:r w:rsidRPr="00B862D1">
              <w:rPr>
                <w:rFonts w:cstheme="minorHAnsi"/>
              </w:rPr>
              <w:t>Things that change</w:t>
            </w:r>
          </w:p>
          <w:p w:rsidR="00E256C1" w:rsidRPr="00B862D1" w:rsidRDefault="002840DE" w:rsidP="00151A10">
            <w:pPr>
              <w:jc w:val="center"/>
              <w:rPr>
                <w:rFonts w:cstheme="minorHAnsi"/>
              </w:rPr>
            </w:pPr>
            <w:r w:rsidRPr="00B862D1">
              <w:rPr>
                <w:rFonts w:cstheme="minorHAnsi"/>
              </w:rPr>
              <w:t>Egg to Butterflies</w:t>
            </w:r>
            <w:r w:rsidR="0028465D" w:rsidRPr="00B862D1">
              <w:rPr>
                <w:rFonts w:cstheme="minorHAnsi"/>
              </w:rPr>
              <w:t>:  life cycle</w:t>
            </w:r>
          </w:p>
          <w:p w:rsidR="00B862D1" w:rsidRPr="00B862D1" w:rsidRDefault="00B862D1" w:rsidP="00151A10">
            <w:pPr>
              <w:jc w:val="center"/>
              <w:rPr>
                <w:rFonts w:cstheme="minorHAnsi"/>
              </w:rPr>
            </w:pPr>
          </w:p>
          <w:p w:rsidR="00B862D1" w:rsidRPr="00B862D1" w:rsidRDefault="00B862D1" w:rsidP="00151A10">
            <w:pPr>
              <w:jc w:val="center"/>
              <w:rPr>
                <w:rFonts w:cstheme="minorHAnsi"/>
                <w:b/>
              </w:rPr>
            </w:pPr>
          </w:p>
        </w:tc>
        <w:tc>
          <w:tcPr>
            <w:tcW w:w="2248" w:type="dxa"/>
            <w:gridSpan w:val="2"/>
          </w:tcPr>
          <w:p w:rsidR="00E256C1" w:rsidRPr="00B862D1" w:rsidRDefault="00E256C1" w:rsidP="00151A10">
            <w:pPr>
              <w:jc w:val="center"/>
              <w:rPr>
                <w:rFonts w:cstheme="minorHAnsi"/>
              </w:rPr>
            </w:pPr>
            <w:r w:rsidRPr="00B862D1">
              <w:rPr>
                <w:rFonts w:cstheme="minorHAnsi"/>
              </w:rPr>
              <w:t xml:space="preserve">Oceanic animals Tide and waves Materials and recycling </w:t>
            </w:r>
          </w:p>
          <w:p w:rsidR="00E256C1" w:rsidRPr="00B862D1" w:rsidRDefault="00E256C1" w:rsidP="00151A10">
            <w:pPr>
              <w:jc w:val="center"/>
              <w:rPr>
                <w:rFonts w:cstheme="minorHAnsi"/>
              </w:rPr>
            </w:pPr>
            <w:r w:rsidRPr="00B862D1">
              <w:rPr>
                <w:rFonts w:cstheme="minorHAnsi"/>
              </w:rPr>
              <w:t>The world we live in and how to protect it.</w:t>
            </w:r>
          </w:p>
          <w:p w:rsidR="00E256C1" w:rsidRPr="00B862D1" w:rsidRDefault="00E256C1" w:rsidP="00151A10">
            <w:pPr>
              <w:jc w:val="center"/>
              <w:rPr>
                <w:rFonts w:cstheme="minorHAnsi"/>
              </w:rPr>
            </w:pPr>
          </w:p>
          <w:p w:rsidR="00E256C1" w:rsidRPr="00B862D1" w:rsidRDefault="00E256C1" w:rsidP="00151A10">
            <w:pPr>
              <w:jc w:val="center"/>
              <w:rPr>
                <w:rFonts w:cstheme="minorHAnsi"/>
              </w:rPr>
            </w:pPr>
          </w:p>
        </w:tc>
      </w:tr>
      <w:tr w:rsidR="00A437A0" w:rsidRPr="006B4B0C" w:rsidTr="00151A10">
        <w:trPr>
          <w:cantSplit/>
          <w:trHeight w:val="1134"/>
        </w:trPr>
        <w:tc>
          <w:tcPr>
            <w:tcW w:w="1362" w:type="dxa"/>
            <w:shd w:val="clear" w:color="auto" w:fill="FBD4B4" w:themeFill="accent6" w:themeFillTint="66"/>
            <w:textDirection w:val="btLr"/>
          </w:tcPr>
          <w:p w:rsidR="00E256C1" w:rsidRDefault="00E256C1" w:rsidP="00151A10">
            <w:pPr>
              <w:ind w:left="113" w:right="113"/>
              <w:jc w:val="center"/>
            </w:pPr>
            <w:r>
              <w:rPr>
                <w:rFonts w:ascii="Candara" w:hAnsi="Candara"/>
                <w:b/>
                <w:bCs/>
                <w:sz w:val="48"/>
                <w:szCs w:val="48"/>
              </w:rPr>
              <w:t>Reception</w:t>
            </w:r>
          </w:p>
        </w:tc>
        <w:tc>
          <w:tcPr>
            <w:tcW w:w="2558" w:type="dxa"/>
            <w:gridSpan w:val="4"/>
          </w:tcPr>
          <w:p w:rsidR="00E256C1" w:rsidRPr="00B862D1" w:rsidRDefault="00E256C1" w:rsidP="00151A10">
            <w:pPr>
              <w:jc w:val="center"/>
              <w:rPr>
                <w:rFonts w:cstheme="minorHAnsi"/>
              </w:rPr>
            </w:pPr>
            <w:r w:rsidRPr="00B862D1">
              <w:rPr>
                <w:rFonts w:cstheme="minorHAnsi"/>
              </w:rPr>
              <w:t>Parts of the body Senses Looking after themselves</w:t>
            </w:r>
          </w:p>
          <w:p w:rsidR="00E256C1" w:rsidRPr="00B862D1" w:rsidRDefault="00E256C1" w:rsidP="00151A10">
            <w:pPr>
              <w:jc w:val="center"/>
              <w:rPr>
                <w:rFonts w:cstheme="minorHAnsi"/>
                <w:b/>
              </w:rPr>
            </w:pPr>
          </w:p>
        </w:tc>
        <w:tc>
          <w:tcPr>
            <w:tcW w:w="2163" w:type="dxa"/>
            <w:gridSpan w:val="3"/>
          </w:tcPr>
          <w:p w:rsidR="00E256C1" w:rsidRPr="00B862D1" w:rsidRDefault="00E256C1" w:rsidP="00151A10">
            <w:pPr>
              <w:jc w:val="center"/>
              <w:rPr>
                <w:rFonts w:cstheme="minorHAnsi"/>
                <w:b/>
              </w:rPr>
            </w:pPr>
            <w:r w:rsidRPr="00B862D1">
              <w:rPr>
                <w:rFonts w:cstheme="minorHAnsi"/>
              </w:rPr>
              <w:t>Nocturnal Animals Light and Dark Fireworks</w:t>
            </w:r>
          </w:p>
        </w:tc>
        <w:tc>
          <w:tcPr>
            <w:tcW w:w="2559" w:type="dxa"/>
            <w:gridSpan w:val="3"/>
          </w:tcPr>
          <w:p w:rsidR="009C7839" w:rsidRPr="00B862D1" w:rsidRDefault="00E256C1" w:rsidP="00151A10">
            <w:pPr>
              <w:jc w:val="center"/>
              <w:rPr>
                <w:rFonts w:cstheme="minorHAnsi"/>
              </w:rPr>
            </w:pPr>
            <w:r w:rsidRPr="00B862D1">
              <w:rPr>
                <w:rFonts w:cstheme="minorHAnsi"/>
              </w:rPr>
              <w:t>Changes to materials – Linked to food</w:t>
            </w:r>
          </w:p>
          <w:p w:rsidR="00E256C1" w:rsidRPr="00B862D1" w:rsidRDefault="009C7839" w:rsidP="00151A10">
            <w:pPr>
              <w:jc w:val="center"/>
              <w:rPr>
                <w:rFonts w:cstheme="minorHAnsi"/>
              </w:rPr>
            </w:pPr>
            <w:r w:rsidRPr="00B862D1">
              <w:rPr>
                <w:rFonts w:cstheme="minorHAnsi"/>
                <w:color w:val="000000"/>
                <w:shd w:val="clear" w:color="auto" w:fill="FFFFFF"/>
              </w:rPr>
              <w:t xml:space="preserve">Oats to Porridge (linked to </w:t>
            </w:r>
            <w:proofErr w:type="spellStart"/>
            <w:r w:rsidRPr="00B862D1">
              <w:rPr>
                <w:rFonts w:cstheme="minorHAnsi"/>
                <w:color w:val="000000"/>
                <w:shd w:val="clear" w:color="auto" w:fill="FFFFFF"/>
              </w:rPr>
              <w:t>Fairytale</w:t>
            </w:r>
            <w:proofErr w:type="spellEnd"/>
            <w:r w:rsidRPr="00B862D1">
              <w:rPr>
                <w:rFonts w:cstheme="minorHAnsi"/>
                <w:color w:val="000000"/>
                <w:shd w:val="clear" w:color="auto" w:fill="FFFFFF"/>
              </w:rPr>
              <w:t xml:space="preserve"> theme)</w:t>
            </w:r>
            <w:r w:rsidR="00E256C1" w:rsidRPr="00B862D1">
              <w:rPr>
                <w:rFonts w:cstheme="minorHAnsi"/>
              </w:rPr>
              <w:t xml:space="preserve"> </w:t>
            </w:r>
          </w:p>
          <w:p w:rsidR="00E256C1" w:rsidRPr="00B862D1" w:rsidRDefault="00E256C1" w:rsidP="00151A10">
            <w:pPr>
              <w:jc w:val="center"/>
              <w:rPr>
                <w:rFonts w:cstheme="minorHAnsi"/>
                <w:b/>
              </w:rPr>
            </w:pPr>
          </w:p>
        </w:tc>
        <w:tc>
          <w:tcPr>
            <w:tcW w:w="2026" w:type="dxa"/>
            <w:gridSpan w:val="3"/>
          </w:tcPr>
          <w:p w:rsidR="00E256C1" w:rsidRPr="00B862D1" w:rsidRDefault="00E256C1" w:rsidP="00151A10">
            <w:pPr>
              <w:jc w:val="center"/>
              <w:rPr>
                <w:rFonts w:cstheme="minorHAnsi"/>
              </w:rPr>
            </w:pPr>
            <w:r w:rsidRPr="00B862D1">
              <w:rPr>
                <w:rFonts w:cstheme="minorHAnsi"/>
              </w:rPr>
              <w:t>Carry out simple science experiments</w:t>
            </w:r>
          </w:p>
          <w:p w:rsidR="00E256C1" w:rsidRPr="00B862D1" w:rsidRDefault="00E256C1" w:rsidP="00151A10">
            <w:pPr>
              <w:jc w:val="center"/>
              <w:rPr>
                <w:rFonts w:cstheme="minorHAnsi"/>
              </w:rPr>
            </w:pPr>
            <w:r w:rsidRPr="00B862D1">
              <w:rPr>
                <w:rFonts w:cstheme="minorHAnsi"/>
              </w:rPr>
              <w:t>Floating &amp; sinking</w:t>
            </w:r>
          </w:p>
          <w:p w:rsidR="00E256C1" w:rsidRPr="00B862D1" w:rsidRDefault="00E256C1" w:rsidP="00151A10">
            <w:pPr>
              <w:jc w:val="center"/>
              <w:rPr>
                <w:rFonts w:cstheme="minorHAnsi"/>
                <w:b/>
              </w:rPr>
            </w:pPr>
          </w:p>
        </w:tc>
        <w:tc>
          <w:tcPr>
            <w:tcW w:w="2247" w:type="dxa"/>
            <w:gridSpan w:val="5"/>
          </w:tcPr>
          <w:p w:rsidR="00E256C1" w:rsidRPr="00B862D1" w:rsidRDefault="00E256C1" w:rsidP="00151A10">
            <w:pPr>
              <w:jc w:val="center"/>
              <w:rPr>
                <w:rFonts w:cstheme="minorHAnsi"/>
              </w:rPr>
            </w:pPr>
            <w:r w:rsidRPr="00B862D1">
              <w:rPr>
                <w:rFonts w:cstheme="minorHAnsi"/>
              </w:rPr>
              <w:t>Understand more about the life cycle of plants and keeping healthy Learn about different species of animals and their habitats</w:t>
            </w:r>
          </w:p>
          <w:p w:rsidR="00E256C1" w:rsidRPr="00B862D1" w:rsidRDefault="00E256C1" w:rsidP="00151A10">
            <w:pPr>
              <w:jc w:val="center"/>
              <w:rPr>
                <w:rFonts w:cstheme="minorHAnsi"/>
              </w:rPr>
            </w:pPr>
            <w:r w:rsidRPr="00B862D1">
              <w:rPr>
                <w:rFonts w:cstheme="minorHAnsi"/>
              </w:rPr>
              <w:t xml:space="preserve"> </w:t>
            </w:r>
            <w:r w:rsidR="002840DE" w:rsidRPr="00B862D1">
              <w:rPr>
                <w:rFonts w:cstheme="minorHAnsi"/>
              </w:rPr>
              <w:t>Eggs to chicks: life cycle</w:t>
            </w:r>
          </w:p>
          <w:p w:rsidR="00E256C1" w:rsidRPr="00B862D1" w:rsidRDefault="00E256C1" w:rsidP="00151A10">
            <w:pPr>
              <w:rPr>
                <w:rFonts w:cstheme="minorHAnsi"/>
              </w:rPr>
            </w:pPr>
          </w:p>
          <w:p w:rsidR="00B862D1" w:rsidRPr="00B862D1" w:rsidRDefault="00B862D1" w:rsidP="00151A10">
            <w:pPr>
              <w:rPr>
                <w:rFonts w:cstheme="minorHAnsi"/>
              </w:rPr>
            </w:pPr>
          </w:p>
          <w:p w:rsidR="00B862D1" w:rsidRPr="00B862D1" w:rsidRDefault="00B862D1" w:rsidP="00151A10">
            <w:pPr>
              <w:rPr>
                <w:rFonts w:cstheme="minorHAnsi"/>
              </w:rPr>
            </w:pPr>
          </w:p>
        </w:tc>
        <w:tc>
          <w:tcPr>
            <w:tcW w:w="2248" w:type="dxa"/>
            <w:gridSpan w:val="2"/>
          </w:tcPr>
          <w:p w:rsidR="009C7839" w:rsidRPr="00B862D1" w:rsidRDefault="009C7839" w:rsidP="00151A10">
            <w:pPr>
              <w:jc w:val="center"/>
              <w:rPr>
                <w:rFonts w:cstheme="minorHAnsi"/>
              </w:rPr>
            </w:pPr>
            <w:r w:rsidRPr="00B862D1">
              <w:rPr>
                <w:rFonts w:cstheme="minorHAnsi"/>
              </w:rPr>
              <w:t xml:space="preserve">Science experiments </w:t>
            </w:r>
          </w:p>
          <w:p w:rsidR="009C7839" w:rsidRPr="00B862D1" w:rsidRDefault="009C7839" w:rsidP="00151A10">
            <w:pPr>
              <w:pStyle w:val="ListParagraph"/>
              <w:numPr>
                <w:ilvl w:val="0"/>
                <w:numId w:val="2"/>
              </w:numPr>
              <w:rPr>
                <w:rFonts w:cstheme="minorHAnsi"/>
              </w:rPr>
            </w:pPr>
            <w:r w:rsidRPr="00B862D1">
              <w:rPr>
                <w:rFonts w:cstheme="minorHAnsi"/>
              </w:rPr>
              <w:t>M</w:t>
            </w:r>
            <w:r w:rsidR="00E256C1" w:rsidRPr="00B862D1">
              <w:rPr>
                <w:rFonts w:cstheme="minorHAnsi"/>
              </w:rPr>
              <w:t>aking ice lollies</w:t>
            </w:r>
          </w:p>
          <w:p w:rsidR="009C7839" w:rsidRPr="00B862D1" w:rsidRDefault="009C7839" w:rsidP="00151A10">
            <w:pPr>
              <w:rPr>
                <w:rFonts w:cstheme="minorHAnsi"/>
                <w:color w:val="000000"/>
                <w:shd w:val="clear" w:color="auto" w:fill="FFFFFF"/>
              </w:rPr>
            </w:pPr>
          </w:p>
          <w:p w:rsidR="00C52C43" w:rsidRPr="00B862D1" w:rsidRDefault="00C52C43" w:rsidP="00151A10">
            <w:pPr>
              <w:rPr>
                <w:rFonts w:cstheme="minorHAnsi"/>
                <w:color w:val="000000"/>
                <w:shd w:val="clear" w:color="auto" w:fill="FFFFFF"/>
              </w:rPr>
            </w:pPr>
          </w:p>
          <w:p w:rsidR="00C52C43" w:rsidRPr="00B862D1" w:rsidRDefault="009C7839" w:rsidP="00151A10">
            <w:pPr>
              <w:rPr>
                <w:rFonts w:cstheme="minorHAnsi"/>
              </w:rPr>
            </w:pPr>
            <w:r w:rsidRPr="00B862D1">
              <w:rPr>
                <w:rFonts w:cstheme="minorHAnsi"/>
                <w:color w:val="000000"/>
                <w:shd w:val="clear" w:color="auto" w:fill="FFFFFF"/>
              </w:rPr>
              <w:t xml:space="preserve">Discovering plants, what do they need to grow? </w:t>
            </w:r>
          </w:p>
          <w:p w:rsidR="009C7839" w:rsidRPr="00B862D1" w:rsidRDefault="00C52C43" w:rsidP="00151A10">
            <w:pPr>
              <w:pStyle w:val="ListParagraph"/>
              <w:numPr>
                <w:ilvl w:val="0"/>
                <w:numId w:val="2"/>
              </w:numPr>
              <w:rPr>
                <w:rFonts w:cstheme="minorHAnsi"/>
              </w:rPr>
            </w:pPr>
            <w:r w:rsidRPr="00B862D1">
              <w:rPr>
                <w:rFonts w:cstheme="minorHAnsi"/>
                <w:color w:val="000000"/>
                <w:shd w:val="clear" w:color="auto" w:fill="FFFFFF"/>
              </w:rPr>
              <w:t>N</w:t>
            </w:r>
            <w:r w:rsidR="009C7839" w:rsidRPr="00B862D1">
              <w:rPr>
                <w:rFonts w:cstheme="minorHAnsi"/>
                <w:color w:val="000000"/>
                <w:shd w:val="clear" w:color="auto" w:fill="FFFFFF"/>
              </w:rPr>
              <w:t>oticing deciduous and evergreen trees. </w:t>
            </w:r>
          </w:p>
        </w:tc>
      </w:tr>
      <w:tr w:rsidR="00151A10" w:rsidRPr="006B4B0C" w:rsidTr="00151A10">
        <w:trPr>
          <w:trHeight w:val="567"/>
        </w:trPr>
        <w:tc>
          <w:tcPr>
            <w:tcW w:w="1362" w:type="dxa"/>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lastRenderedPageBreak/>
              <w:t>Year group</w:t>
            </w:r>
          </w:p>
        </w:tc>
        <w:tc>
          <w:tcPr>
            <w:tcW w:w="1871" w:type="dxa"/>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t>Autumn 1</w:t>
            </w:r>
          </w:p>
          <w:p w:rsidR="007336B1" w:rsidRPr="00AB257D" w:rsidRDefault="007336B1" w:rsidP="00151A10">
            <w:pPr>
              <w:jc w:val="center"/>
              <w:rPr>
                <w:rFonts w:cstheme="minorHAnsi"/>
                <w:b/>
                <w:sz w:val="28"/>
                <w:szCs w:val="28"/>
              </w:rPr>
            </w:pPr>
            <w:r w:rsidRPr="00AB257D">
              <w:rPr>
                <w:rFonts w:cstheme="minorHAnsi"/>
                <w:b/>
                <w:sz w:val="28"/>
                <w:szCs w:val="28"/>
              </w:rPr>
              <w:t>Unit of work</w:t>
            </w:r>
          </w:p>
        </w:tc>
        <w:tc>
          <w:tcPr>
            <w:tcW w:w="2534" w:type="dxa"/>
            <w:gridSpan w:val="5"/>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t>Autumn 2</w:t>
            </w:r>
          </w:p>
          <w:p w:rsidR="007336B1" w:rsidRPr="00AB257D" w:rsidRDefault="007336B1" w:rsidP="00151A10">
            <w:pPr>
              <w:jc w:val="center"/>
              <w:rPr>
                <w:rFonts w:cstheme="minorHAnsi"/>
                <w:b/>
                <w:sz w:val="28"/>
                <w:szCs w:val="28"/>
              </w:rPr>
            </w:pPr>
            <w:r w:rsidRPr="00AB257D">
              <w:rPr>
                <w:rFonts w:cstheme="minorHAnsi"/>
                <w:b/>
                <w:sz w:val="28"/>
                <w:szCs w:val="28"/>
              </w:rPr>
              <w:t>Unit of work</w:t>
            </w:r>
          </w:p>
          <w:p w:rsidR="007336B1" w:rsidRPr="00AB257D" w:rsidRDefault="007336B1" w:rsidP="00151A10">
            <w:pPr>
              <w:jc w:val="center"/>
              <w:rPr>
                <w:rFonts w:cstheme="minorHAnsi"/>
                <w:b/>
                <w:sz w:val="28"/>
                <w:szCs w:val="28"/>
              </w:rPr>
            </w:pPr>
          </w:p>
        </w:tc>
        <w:tc>
          <w:tcPr>
            <w:tcW w:w="3228" w:type="dxa"/>
            <w:gridSpan w:val="5"/>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t>Spring 1</w:t>
            </w:r>
          </w:p>
          <w:p w:rsidR="007336B1" w:rsidRPr="00AB257D" w:rsidRDefault="007336B1" w:rsidP="00151A10">
            <w:pPr>
              <w:jc w:val="center"/>
              <w:rPr>
                <w:rFonts w:cstheme="minorHAnsi"/>
                <w:b/>
                <w:sz w:val="28"/>
                <w:szCs w:val="28"/>
              </w:rPr>
            </w:pPr>
            <w:r w:rsidRPr="00AB257D">
              <w:rPr>
                <w:rFonts w:cstheme="minorHAnsi"/>
                <w:b/>
                <w:sz w:val="28"/>
                <w:szCs w:val="28"/>
              </w:rPr>
              <w:t>Unit of work</w:t>
            </w:r>
          </w:p>
        </w:tc>
        <w:tc>
          <w:tcPr>
            <w:tcW w:w="2482" w:type="dxa"/>
            <w:gridSpan w:val="4"/>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t>Spring 2</w:t>
            </w:r>
          </w:p>
          <w:p w:rsidR="007336B1" w:rsidRPr="00AB257D" w:rsidRDefault="007336B1" w:rsidP="00151A10">
            <w:pPr>
              <w:jc w:val="center"/>
              <w:rPr>
                <w:rFonts w:cstheme="minorHAnsi"/>
                <w:b/>
                <w:sz w:val="28"/>
                <w:szCs w:val="28"/>
              </w:rPr>
            </w:pPr>
            <w:r w:rsidRPr="00AB257D">
              <w:rPr>
                <w:rFonts w:cstheme="minorHAnsi"/>
                <w:b/>
                <w:sz w:val="28"/>
                <w:szCs w:val="28"/>
              </w:rPr>
              <w:t>Unit of work</w:t>
            </w:r>
          </w:p>
          <w:p w:rsidR="007336B1" w:rsidRPr="00AB257D" w:rsidRDefault="007336B1" w:rsidP="00151A10">
            <w:pPr>
              <w:jc w:val="center"/>
              <w:rPr>
                <w:rFonts w:cstheme="minorHAnsi"/>
                <w:b/>
                <w:sz w:val="28"/>
                <w:szCs w:val="28"/>
              </w:rPr>
            </w:pPr>
          </w:p>
        </w:tc>
        <w:tc>
          <w:tcPr>
            <w:tcW w:w="1843" w:type="dxa"/>
            <w:gridSpan w:val="4"/>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t>Summer 1</w:t>
            </w:r>
          </w:p>
          <w:p w:rsidR="007336B1" w:rsidRPr="00AB257D" w:rsidRDefault="007336B1" w:rsidP="00151A10">
            <w:pPr>
              <w:jc w:val="center"/>
              <w:rPr>
                <w:rFonts w:cstheme="minorHAnsi"/>
                <w:b/>
                <w:sz w:val="28"/>
                <w:szCs w:val="28"/>
              </w:rPr>
            </w:pPr>
            <w:r w:rsidRPr="00AB257D">
              <w:rPr>
                <w:rFonts w:cstheme="minorHAnsi"/>
                <w:b/>
                <w:sz w:val="28"/>
                <w:szCs w:val="28"/>
              </w:rPr>
              <w:t>Unit of work</w:t>
            </w:r>
          </w:p>
          <w:p w:rsidR="007336B1" w:rsidRPr="00AB257D" w:rsidRDefault="007336B1" w:rsidP="00151A10">
            <w:pPr>
              <w:jc w:val="center"/>
              <w:rPr>
                <w:rFonts w:cstheme="minorHAnsi"/>
                <w:b/>
                <w:sz w:val="28"/>
                <w:szCs w:val="28"/>
              </w:rPr>
            </w:pPr>
          </w:p>
        </w:tc>
        <w:tc>
          <w:tcPr>
            <w:tcW w:w="1843" w:type="dxa"/>
            <w:shd w:val="clear" w:color="auto" w:fill="8DB3E2"/>
          </w:tcPr>
          <w:p w:rsidR="007336B1" w:rsidRPr="00AB257D" w:rsidRDefault="007336B1" w:rsidP="00151A10">
            <w:pPr>
              <w:jc w:val="center"/>
              <w:rPr>
                <w:rFonts w:cstheme="minorHAnsi"/>
                <w:b/>
                <w:sz w:val="28"/>
                <w:szCs w:val="28"/>
              </w:rPr>
            </w:pPr>
            <w:r w:rsidRPr="00AB257D">
              <w:rPr>
                <w:rFonts w:cstheme="minorHAnsi"/>
                <w:b/>
                <w:sz w:val="28"/>
                <w:szCs w:val="28"/>
              </w:rPr>
              <w:t>Summer 2</w:t>
            </w:r>
          </w:p>
          <w:p w:rsidR="007336B1" w:rsidRPr="00AB257D" w:rsidRDefault="007336B1" w:rsidP="00151A10">
            <w:pPr>
              <w:jc w:val="center"/>
              <w:rPr>
                <w:rFonts w:cstheme="minorHAnsi"/>
                <w:b/>
                <w:sz w:val="28"/>
                <w:szCs w:val="28"/>
              </w:rPr>
            </w:pPr>
            <w:r w:rsidRPr="00AB257D">
              <w:rPr>
                <w:rFonts w:cstheme="minorHAnsi"/>
                <w:b/>
                <w:sz w:val="28"/>
                <w:szCs w:val="28"/>
              </w:rPr>
              <w:t>Unit of work</w:t>
            </w:r>
          </w:p>
          <w:p w:rsidR="007336B1" w:rsidRPr="00AB257D" w:rsidRDefault="007336B1" w:rsidP="00151A10">
            <w:pPr>
              <w:jc w:val="center"/>
              <w:rPr>
                <w:rFonts w:cstheme="minorHAnsi"/>
                <w:b/>
                <w:sz w:val="28"/>
                <w:szCs w:val="28"/>
              </w:rPr>
            </w:pPr>
          </w:p>
        </w:tc>
      </w:tr>
      <w:tr w:rsidR="00AB257D" w:rsidRPr="006B4B0C" w:rsidTr="00151A10">
        <w:trPr>
          <w:cantSplit/>
          <w:trHeight w:val="1134"/>
        </w:trPr>
        <w:tc>
          <w:tcPr>
            <w:tcW w:w="1362" w:type="dxa"/>
            <w:shd w:val="clear" w:color="auto" w:fill="C2D69B" w:themeFill="accent3" w:themeFillTint="99"/>
            <w:textDirection w:val="btLr"/>
          </w:tcPr>
          <w:p w:rsidR="00E256C1" w:rsidRPr="00E256C1" w:rsidRDefault="00E256C1" w:rsidP="00151A10">
            <w:pPr>
              <w:ind w:left="113" w:right="113"/>
              <w:jc w:val="center"/>
              <w:rPr>
                <w:rFonts w:ascii="Candara" w:hAnsi="Candara"/>
                <w:b/>
                <w:bCs/>
                <w:sz w:val="36"/>
                <w:szCs w:val="36"/>
              </w:rPr>
            </w:pPr>
            <w:r w:rsidRPr="00E256C1">
              <w:rPr>
                <w:rFonts w:ascii="Candara" w:hAnsi="Candara"/>
                <w:b/>
                <w:bCs/>
                <w:sz w:val="36"/>
                <w:szCs w:val="36"/>
              </w:rPr>
              <w:t>Year 1</w:t>
            </w:r>
          </w:p>
          <w:p w:rsidR="00321BF2" w:rsidRPr="00E256C1" w:rsidRDefault="00321BF2" w:rsidP="00151A10">
            <w:pPr>
              <w:ind w:left="113" w:right="113"/>
              <w:jc w:val="center"/>
              <w:rPr>
                <w:rFonts w:cstheme="minorHAnsi"/>
                <w:b/>
                <w:sz w:val="36"/>
                <w:szCs w:val="36"/>
              </w:rPr>
            </w:pPr>
          </w:p>
        </w:tc>
        <w:tc>
          <w:tcPr>
            <w:tcW w:w="1871" w:type="dxa"/>
            <w:tcBorders>
              <w:top w:val="single" w:sz="4" w:space="0" w:color="auto"/>
              <w:left w:val="single" w:sz="4" w:space="0" w:color="auto"/>
              <w:bottom w:val="single" w:sz="4" w:space="0" w:color="auto"/>
              <w:right w:val="single" w:sz="4" w:space="0" w:color="auto"/>
            </w:tcBorders>
          </w:tcPr>
          <w:p w:rsidR="00751986" w:rsidRPr="00AB257D" w:rsidRDefault="00585D68" w:rsidP="00151A10">
            <w:pPr>
              <w:rPr>
                <w:b/>
                <w:sz w:val="28"/>
                <w:szCs w:val="28"/>
              </w:rPr>
            </w:pPr>
            <w:r w:rsidRPr="00AB257D">
              <w:rPr>
                <w:b/>
                <w:sz w:val="28"/>
                <w:szCs w:val="28"/>
              </w:rPr>
              <w:t>Seasons/ Ourselves</w:t>
            </w:r>
            <w:r w:rsidR="00751986" w:rsidRPr="00AB257D">
              <w:rPr>
                <w:b/>
                <w:sz w:val="28"/>
                <w:szCs w:val="28"/>
              </w:rPr>
              <w:t xml:space="preserve"> </w:t>
            </w:r>
          </w:p>
          <w:p w:rsidR="008A5797" w:rsidRPr="00AB257D" w:rsidRDefault="00751986" w:rsidP="00151A10">
            <w:pPr>
              <w:rPr>
                <w:b/>
                <w:sz w:val="28"/>
                <w:szCs w:val="28"/>
              </w:rPr>
            </w:pPr>
            <w:r w:rsidRPr="00AB257D">
              <w:rPr>
                <w:sz w:val="28"/>
                <w:szCs w:val="28"/>
              </w:rPr>
              <w:t>D</w:t>
            </w:r>
            <w:r w:rsidRPr="00AB257D">
              <w:rPr>
                <w:sz w:val="28"/>
                <w:szCs w:val="28"/>
              </w:rPr>
              <w:t>evelop</w:t>
            </w:r>
            <w:r w:rsidRPr="00AB257D">
              <w:rPr>
                <w:sz w:val="28"/>
                <w:szCs w:val="28"/>
              </w:rPr>
              <w:t>ing</w:t>
            </w:r>
            <w:r w:rsidRPr="00AB257D">
              <w:rPr>
                <w:sz w:val="28"/>
                <w:szCs w:val="28"/>
              </w:rPr>
              <w:t xml:space="preserve"> </w:t>
            </w:r>
            <w:r w:rsidRPr="00AB257D">
              <w:rPr>
                <w:sz w:val="28"/>
                <w:szCs w:val="28"/>
              </w:rPr>
              <w:t xml:space="preserve">an </w:t>
            </w:r>
            <w:r w:rsidRPr="00AB257D">
              <w:rPr>
                <w:sz w:val="28"/>
                <w:szCs w:val="28"/>
              </w:rPr>
              <w:t xml:space="preserve">understanding of how </w:t>
            </w:r>
            <w:r w:rsidRPr="00AB257D">
              <w:rPr>
                <w:sz w:val="28"/>
                <w:szCs w:val="28"/>
              </w:rPr>
              <w:t>the</w:t>
            </w:r>
            <w:r w:rsidRPr="00AB257D">
              <w:rPr>
                <w:sz w:val="28"/>
                <w:szCs w:val="28"/>
              </w:rPr>
              <w:t xml:space="preserve"> environment changes across the year, </w:t>
            </w:r>
            <w:r w:rsidRPr="00AB257D">
              <w:rPr>
                <w:sz w:val="28"/>
                <w:szCs w:val="28"/>
              </w:rPr>
              <w:t>and how</w:t>
            </w:r>
            <w:r w:rsidRPr="00AB257D">
              <w:rPr>
                <w:sz w:val="28"/>
                <w:szCs w:val="28"/>
              </w:rPr>
              <w:t xml:space="preserve"> humans also change in what they wear, eat and do</w:t>
            </w:r>
            <w:r w:rsidRPr="00AB257D">
              <w:rPr>
                <w:sz w:val="28"/>
                <w:szCs w:val="28"/>
              </w:rPr>
              <w:t>.</w:t>
            </w:r>
          </w:p>
        </w:tc>
        <w:tc>
          <w:tcPr>
            <w:tcW w:w="2534" w:type="dxa"/>
            <w:gridSpan w:val="5"/>
            <w:tcBorders>
              <w:top w:val="single" w:sz="4" w:space="0" w:color="auto"/>
              <w:left w:val="single" w:sz="4" w:space="0" w:color="auto"/>
              <w:bottom w:val="single" w:sz="4" w:space="0" w:color="auto"/>
              <w:right w:val="single" w:sz="4" w:space="0" w:color="auto"/>
            </w:tcBorders>
          </w:tcPr>
          <w:p w:rsidR="007336B1" w:rsidRPr="00AB257D" w:rsidRDefault="00585D68" w:rsidP="00151A10">
            <w:pPr>
              <w:rPr>
                <w:b/>
                <w:sz w:val="28"/>
                <w:szCs w:val="28"/>
              </w:rPr>
            </w:pPr>
            <w:r w:rsidRPr="00AB257D">
              <w:rPr>
                <w:b/>
                <w:sz w:val="28"/>
                <w:szCs w:val="28"/>
              </w:rPr>
              <w:t>Common and wild garden plants</w:t>
            </w:r>
            <w:r w:rsidR="005022F7" w:rsidRPr="00AB257D">
              <w:rPr>
                <w:b/>
                <w:sz w:val="28"/>
                <w:szCs w:val="28"/>
              </w:rPr>
              <w:t>/</w:t>
            </w:r>
            <w:r w:rsidRPr="00AB257D">
              <w:rPr>
                <w:b/>
                <w:sz w:val="28"/>
                <w:szCs w:val="28"/>
              </w:rPr>
              <w:t>Materials</w:t>
            </w:r>
            <w:r w:rsidR="00B862D1" w:rsidRPr="00AB257D">
              <w:rPr>
                <w:b/>
                <w:sz w:val="28"/>
                <w:szCs w:val="28"/>
              </w:rPr>
              <w:t xml:space="preserve"> </w:t>
            </w:r>
            <w:r w:rsidR="00C04B56" w:rsidRPr="00AB257D">
              <w:rPr>
                <w:sz w:val="28"/>
                <w:szCs w:val="28"/>
              </w:rPr>
              <w:t>Identify and describe the basic structure of a variety of common plants, including trees.</w:t>
            </w:r>
            <w:r w:rsidR="00B325A8" w:rsidRPr="00AB257D">
              <w:rPr>
                <w:sz w:val="28"/>
                <w:szCs w:val="28"/>
              </w:rPr>
              <w:t xml:space="preserve"> </w:t>
            </w:r>
            <w:r w:rsidR="00B325A8" w:rsidRPr="00AB257D">
              <w:rPr>
                <w:sz w:val="28"/>
                <w:szCs w:val="28"/>
              </w:rPr>
              <w:t xml:space="preserve">Identify and name a variety of common wild and garden plants, including deciduous and evergreen trees. </w:t>
            </w:r>
          </w:p>
        </w:tc>
        <w:tc>
          <w:tcPr>
            <w:tcW w:w="3228" w:type="dxa"/>
            <w:gridSpan w:val="5"/>
            <w:tcBorders>
              <w:top w:val="single" w:sz="4" w:space="0" w:color="auto"/>
              <w:left w:val="single" w:sz="4" w:space="0" w:color="auto"/>
              <w:bottom w:val="single" w:sz="4" w:space="0" w:color="auto"/>
              <w:right w:val="single" w:sz="4" w:space="0" w:color="auto"/>
            </w:tcBorders>
          </w:tcPr>
          <w:p w:rsidR="00B862D1" w:rsidRDefault="00585D68" w:rsidP="00151A10">
            <w:pPr>
              <w:rPr>
                <w:sz w:val="28"/>
                <w:szCs w:val="28"/>
              </w:rPr>
            </w:pPr>
            <w:r w:rsidRPr="00AB257D">
              <w:rPr>
                <w:b/>
                <w:sz w:val="28"/>
                <w:szCs w:val="28"/>
              </w:rPr>
              <w:t>Seasons</w:t>
            </w:r>
            <w:r w:rsidR="005022F7" w:rsidRPr="00AB257D">
              <w:rPr>
                <w:b/>
                <w:sz w:val="28"/>
                <w:szCs w:val="28"/>
              </w:rPr>
              <w:t>/</w:t>
            </w:r>
            <w:r w:rsidR="00C04B56" w:rsidRPr="00AB257D">
              <w:rPr>
                <w:b/>
                <w:sz w:val="28"/>
                <w:szCs w:val="28"/>
              </w:rPr>
              <w:t xml:space="preserve"> </w:t>
            </w:r>
            <w:r w:rsidRPr="00AB257D">
              <w:rPr>
                <w:b/>
                <w:sz w:val="28"/>
                <w:szCs w:val="28"/>
              </w:rPr>
              <w:t>Materials</w:t>
            </w:r>
            <w:r w:rsidR="00D94897" w:rsidRPr="00AB257D">
              <w:rPr>
                <w:sz w:val="28"/>
                <w:szCs w:val="28"/>
              </w:rPr>
              <w:t xml:space="preserve"> </w:t>
            </w:r>
            <w:r w:rsidR="00D94897" w:rsidRPr="00AB257D">
              <w:rPr>
                <w:sz w:val="28"/>
                <w:szCs w:val="28"/>
              </w:rPr>
              <w:t>Distinguish between an object and the material from which it is made</w:t>
            </w:r>
            <w:r w:rsidR="00D94897" w:rsidRPr="00AB257D">
              <w:rPr>
                <w:sz w:val="28"/>
                <w:szCs w:val="28"/>
              </w:rPr>
              <w:t xml:space="preserve"> </w:t>
            </w:r>
            <w:r w:rsidR="005D3D5B" w:rsidRPr="00AB257D">
              <w:rPr>
                <w:sz w:val="28"/>
                <w:szCs w:val="28"/>
              </w:rPr>
              <w:t xml:space="preserve">Identify and name a variety of everyday materials, including wood, plastic, glass, metal, water and rock. Describe the simple physical properties of a variety of everyday materials. </w:t>
            </w:r>
            <w:r w:rsidR="00C112BB" w:rsidRPr="00AB257D">
              <w:rPr>
                <w:sz w:val="28"/>
                <w:szCs w:val="28"/>
              </w:rPr>
              <w:t xml:space="preserve"> </w:t>
            </w:r>
            <w:r w:rsidR="00C112BB" w:rsidRPr="00AB257D">
              <w:rPr>
                <w:sz w:val="28"/>
                <w:szCs w:val="28"/>
              </w:rPr>
              <w:t xml:space="preserve">Compare and group together a variety of everyday materials </w:t>
            </w:r>
            <w:r w:rsidR="00D94897" w:rsidRPr="00AB257D">
              <w:rPr>
                <w:sz w:val="28"/>
                <w:szCs w:val="28"/>
              </w:rPr>
              <w:t xml:space="preserve">based </w:t>
            </w:r>
            <w:r w:rsidR="00C112BB" w:rsidRPr="00AB257D">
              <w:rPr>
                <w:sz w:val="28"/>
                <w:szCs w:val="28"/>
              </w:rPr>
              <w:t xml:space="preserve">on their simple </w:t>
            </w:r>
            <w:r w:rsidR="006E1968" w:rsidRPr="00AB257D">
              <w:rPr>
                <w:sz w:val="28"/>
                <w:szCs w:val="28"/>
              </w:rPr>
              <w:t>p</w:t>
            </w:r>
            <w:r w:rsidR="00C112BB" w:rsidRPr="00AB257D">
              <w:rPr>
                <w:sz w:val="28"/>
                <w:szCs w:val="28"/>
              </w:rPr>
              <w:t>roperties.</w:t>
            </w:r>
          </w:p>
          <w:p w:rsidR="00AB257D" w:rsidRDefault="00AB257D" w:rsidP="00151A10">
            <w:pPr>
              <w:rPr>
                <w:sz w:val="28"/>
                <w:szCs w:val="28"/>
              </w:rPr>
            </w:pPr>
          </w:p>
          <w:p w:rsidR="00AB257D" w:rsidRDefault="00AB257D" w:rsidP="00151A10">
            <w:pPr>
              <w:rPr>
                <w:sz w:val="28"/>
                <w:szCs w:val="28"/>
              </w:rPr>
            </w:pPr>
          </w:p>
          <w:p w:rsidR="00AB257D" w:rsidRDefault="00AB257D" w:rsidP="00151A10">
            <w:pPr>
              <w:rPr>
                <w:sz w:val="28"/>
                <w:szCs w:val="28"/>
              </w:rPr>
            </w:pPr>
          </w:p>
          <w:p w:rsidR="00AB257D" w:rsidRPr="00AB257D" w:rsidRDefault="00AB257D" w:rsidP="00151A10">
            <w:pPr>
              <w:rPr>
                <w:sz w:val="28"/>
                <w:szCs w:val="28"/>
              </w:rPr>
            </w:pPr>
          </w:p>
        </w:tc>
        <w:tc>
          <w:tcPr>
            <w:tcW w:w="2482" w:type="dxa"/>
            <w:gridSpan w:val="4"/>
            <w:tcBorders>
              <w:top w:val="single" w:sz="4" w:space="0" w:color="auto"/>
              <w:left w:val="single" w:sz="4" w:space="0" w:color="auto"/>
              <w:bottom w:val="single" w:sz="4" w:space="0" w:color="auto"/>
              <w:right w:val="single" w:sz="4" w:space="0" w:color="auto"/>
            </w:tcBorders>
          </w:tcPr>
          <w:p w:rsidR="00321BF2" w:rsidRPr="00AB257D" w:rsidRDefault="00585D68" w:rsidP="00151A10">
            <w:pPr>
              <w:rPr>
                <w:sz w:val="28"/>
                <w:szCs w:val="28"/>
              </w:rPr>
            </w:pPr>
            <w:r w:rsidRPr="00AB257D">
              <w:rPr>
                <w:b/>
                <w:sz w:val="28"/>
                <w:szCs w:val="28"/>
              </w:rPr>
              <w:t>Animal life processes</w:t>
            </w:r>
            <w:r w:rsidR="00C112BB" w:rsidRPr="00AB257D">
              <w:rPr>
                <w:sz w:val="28"/>
                <w:szCs w:val="28"/>
              </w:rPr>
              <w:t xml:space="preserve">. </w:t>
            </w:r>
          </w:p>
          <w:p w:rsidR="004E21B6" w:rsidRPr="00AB257D" w:rsidRDefault="004E21B6" w:rsidP="00151A10">
            <w:pPr>
              <w:rPr>
                <w:b/>
                <w:sz w:val="28"/>
                <w:szCs w:val="28"/>
              </w:rPr>
            </w:pPr>
            <w:r w:rsidRPr="00AB257D">
              <w:rPr>
                <w:sz w:val="28"/>
                <w:szCs w:val="28"/>
              </w:rPr>
              <w:t>Describe and compare the structure of a variety of common animals (fish, amphibians, reptiles, birds and mammals, including pets).</w:t>
            </w:r>
          </w:p>
        </w:tc>
        <w:tc>
          <w:tcPr>
            <w:tcW w:w="1843" w:type="dxa"/>
            <w:gridSpan w:val="4"/>
            <w:tcBorders>
              <w:top w:val="single" w:sz="4" w:space="0" w:color="auto"/>
              <w:left w:val="single" w:sz="4" w:space="0" w:color="auto"/>
              <w:bottom w:val="single" w:sz="4" w:space="0" w:color="auto"/>
              <w:right w:val="single" w:sz="4" w:space="0" w:color="auto"/>
            </w:tcBorders>
          </w:tcPr>
          <w:p w:rsidR="00585D68" w:rsidRPr="00AB257D" w:rsidRDefault="00585D68" w:rsidP="00151A10">
            <w:pPr>
              <w:rPr>
                <w:b/>
                <w:sz w:val="28"/>
                <w:szCs w:val="28"/>
              </w:rPr>
            </w:pPr>
            <w:r w:rsidRPr="00AB257D">
              <w:rPr>
                <w:b/>
                <w:sz w:val="28"/>
                <w:szCs w:val="28"/>
              </w:rPr>
              <w:t>Seasons</w:t>
            </w:r>
            <w:r w:rsidR="005022F7" w:rsidRPr="00AB257D">
              <w:rPr>
                <w:b/>
                <w:sz w:val="28"/>
                <w:szCs w:val="28"/>
              </w:rPr>
              <w:t>/</w:t>
            </w:r>
            <w:r w:rsidR="00C112BB" w:rsidRPr="00AB257D">
              <w:rPr>
                <w:b/>
                <w:sz w:val="28"/>
                <w:szCs w:val="28"/>
              </w:rPr>
              <w:t xml:space="preserve"> </w:t>
            </w:r>
            <w:r w:rsidRPr="00AB257D">
              <w:rPr>
                <w:b/>
                <w:sz w:val="28"/>
                <w:szCs w:val="28"/>
              </w:rPr>
              <w:t>Animals</w:t>
            </w:r>
            <w:r w:rsidR="00C112BB" w:rsidRPr="00AB257D">
              <w:rPr>
                <w:b/>
                <w:sz w:val="28"/>
                <w:szCs w:val="28"/>
              </w:rPr>
              <w:t xml:space="preserve"> </w:t>
            </w:r>
            <w:r w:rsidR="00C112BB" w:rsidRPr="00AB257D">
              <w:rPr>
                <w:sz w:val="28"/>
                <w:szCs w:val="28"/>
              </w:rPr>
              <w:t xml:space="preserve">Identify and name a variety of animals including fish, amphibians, reptiles, birds and mammals. Identify and name common animals that are carnivores, herbivores and omnivores. </w:t>
            </w:r>
          </w:p>
        </w:tc>
        <w:tc>
          <w:tcPr>
            <w:tcW w:w="1843" w:type="dxa"/>
            <w:tcBorders>
              <w:top w:val="single" w:sz="4" w:space="0" w:color="auto"/>
              <w:left w:val="single" w:sz="4" w:space="0" w:color="auto"/>
              <w:bottom w:val="single" w:sz="4" w:space="0" w:color="auto"/>
              <w:right w:val="single" w:sz="4" w:space="0" w:color="auto"/>
            </w:tcBorders>
          </w:tcPr>
          <w:p w:rsidR="00D97E78" w:rsidRPr="00AB257D" w:rsidRDefault="00585D68" w:rsidP="00151A10">
            <w:pPr>
              <w:rPr>
                <w:b/>
                <w:sz w:val="28"/>
                <w:szCs w:val="28"/>
              </w:rPr>
            </w:pPr>
            <w:r w:rsidRPr="00AB257D">
              <w:rPr>
                <w:b/>
                <w:sz w:val="28"/>
                <w:szCs w:val="28"/>
              </w:rPr>
              <w:t>Humans</w:t>
            </w:r>
          </w:p>
          <w:p w:rsidR="005D3D5B" w:rsidRPr="00AB257D" w:rsidRDefault="005D3D5B" w:rsidP="00151A10">
            <w:pPr>
              <w:rPr>
                <w:b/>
                <w:sz w:val="28"/>
                <w:szCs w:val="28"/>
              </w:rPr>
            </w:pPr>
            <w:r w:rsidRPr="00AB257D">
              <w:rPr>
                <w:sz w:val="28"/>
                <w:szCs w:val="28"/>
              </w:rPr>
              <w:t>Identify, name, draw and label the basic parts of the human body. Say which part of the body is associated with each sense</w:t>
            </w:r>
            <w:r w:rsidRPr="00AB257D">
              <w:rPr>
                <w:sz w:val="28"/>
                <w:szCs w:val="28"/>
              </w:rPr>
              <w:t>.</w:t>
            </w:r>
          </w:p>
        </w:tc>
      </w:tr>
      <w:tr w:rsidR="00AB257D" w:rsidRPr="006B4B0C" w:rsidTr="00151A10">
        <w:trPr>
          <w:cantSplit/>
          <w:trHeight w:val="983"/>
        </w:trPr>
        <w:tc>
          <w:tcPr>
            <w:tcW w:w="1362" w:type="dxa"/>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lastRenderedPageBreak/>
              <w:t>Year group</w:t>
            </w:r>
          </w:p>
        </w:tc>
        <w:tc>
          <w:tcPr>
            <w:tcW w:w="1871" w:type="dxa"/>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Autumn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1967" w:type="dxa"/>
            <w:gridSpan w:val="4"/>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Autumn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1974" w:type="dxa"/>
            <w:gridSpan w:val="3"/>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Spring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1821" w:type="dxa"/>
            <w:gridSpan w:val="3"/>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Spring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3238" w:type="dxa"/>
            <w:gridSpan w:val="5"/>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Summer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930" w:type="dxa"/>
            <w:gridSpan w:val="4"/>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Summer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r>
      <w:tr w:rsidR="00AB257D" w:rsidRPr="006B4B0C" w:rsidTr="00151A10">
        <w:trPr>
          <w:cantSplit/>
          <w:trHeight w:val="1600"/>
        </w:trPr>
        <w:tc>
          <w:tcPr>
            <w:tcW w:w="1362" w:type="dxa"/>
            <w:shd w:val="clear" w:color="auto" w:fill="E5B8B7" w:themeFill="accent2" w:themeFillTint="66"/>
            <w:textDirection w:val="btLr"/>
          </w:tcPr>
          <w:p w:rsidR="00E256C1" w:rsidRPr="00E256C1" w:rsidRDefault="00E256C1" w:rsidP="00151A10">
            <w:pPr>
              <w:ind w:left="113" w:right="113"/>
              <w:jc w:val="center"/>
              <w:rPr>
                <w:rFonts w:ascii="Candara" w:hAnsi="Candara"/>
                <w:b/>
                <w:bCs/>
                <w:sz w:val="36"/>
                <w:szCs w:val="36"/>
              </w:rPr>
            </w:pPr>
            <w:r w:rsidRPr="00E256C1">
              <w:rPr>
                <w:rFonts w:ascii="Candara" w:hAnsi="Candara"/>
                <w:b/>
                <w:bCs/>
                <w:sz w:val="36"/>
                <w:szCs w:val="36"/>
              </w:rPr>
              <w:t>Year 2</w:t>
            </w:r>
          </w:p>
          <w:p w:rsidR="00321BF2" w:rsidRPr="00E256C1" w:rsidRDefault="00321BF2" w:rsidP="00151A10">
            <w:pPr>
              <w:ind w:left="113" w:right="113"/>
              <w:jc w:val="center"/>
              <w:rPr>
                <w:rFonts w:cstheme="minorHAnsi"/>
                <w:b/>
                <w:sz w:val="36"/>
                <w:szCs w:val="36"/>
              </w:rPr>
            </w:pPr>
          </w:p>
        </w:tc>
        <w:tc>
          <w:tcPr>
            <w:tcW w:w="1871" w:type="dxa"/>
          </w:tcPr>
          <w:p w:rsidR="0066213F" w:rsidRPr="00AB257D" w:rsidRDefault="00D955A9" w:rsidP="00151A10">
            <w:pPr>
              <w:rPr>
                <w:b/>
                <w:sz w:val="28"/>
                <w:szCs w:val="28"/>
              </w:rPr>
            </w:pPr>
            <w:r w:rsidRPr="00AB257D">
              <w:rPr>
                <w:b/>
                <w:sz w:val="28"/>
                <w:szCs w:val="28"/>
              </w:rPr>
              <w:t>Animals including humans: Healthy Me</w:t>
            </w:r>
          </w:p>
          <w:p w:rsidR="00B862D1" w:rsidRPr="00AB257D" w:rsidRDefault="003217AC" w:rsidP="00151A10">
            <w:pPr>
              <w:rPr>
                <w:b/>
                <w:sz w:val="28"/>
                <w:szCs w:val="28"/>
              </w:rPr>
            </w:pPr>
            <w:r w:rsidRPr="00AB257D">
              <w:rPr>
                <w:sz w:val="28"/>
                <w:szCs w:val="28"/>
              </w:rPr>
              <w:t>Describing</w:t>
            </w:r>
            <w:r w:rsidR="00B862D1" w:rsidRPr="00AB257D">
              <w:rPr>
                <w:sz w:val="28"/>
                <w:szCs w:val="28"/>
              </w:rPr>
              <w:t xml:space="preserve"> the importance for humans of exercise, eating the right amounts of different types of food, and hygiene.</w:t>
            </w:r>
          </w:p>
        </w:tc>
        <w:tc>
          <w:tcPr>
            <w:tcW w:w="1967" w:type="dxa"/>
            <w:gridSpan w:val="4"/>
          </w:tcPr>
          <w:p w:rsidR="00321BF2" w:rsidRPr="00AB257D" w:rsidRDefault="00D955A9" w:rsidP="00151A10">
            <w:pPr>
              <w:rPr>
                <w:b/>
                <w:sz w:val="28"/>
                <w:szCs w:val="28"/>
              </w:rPr>
            </w:pPr>
            <w:r w:rsidRPr="00AB257D">
              <w:rPr>
                <w:b/>
                <w:sz w:val="28"/>
                <w:szCs w:val="28"/>
              </w:rPr>
              <w:t>Materials:</w:t>
            </w:r>
            <w:r w:rsidR="00B862D1" w:rsidRPr="00AB257D">
              <w:rPr>
                <w:b/>
                <w:sz w:val="28"/>
                <w:szCs w:val="28"/>
              </w:rPr>
              <w:t xml:space="preserve"> </w:t>
            </w:r>
            <w:r w:rsidRPr="00AB257D">
              <w:rPr>
                <w:b/>
                <w:sz w:val="28"/>
                <w:szCs w:val="28"/>
              </w:rPr>
              <w:t>Materials Monster</w:t>
            </w:r>
          </w:p>
          <w:p w:rsidR="00B862D1" w:rsidRPr="00AB257D" w:rsidRDefault="00B862D1" w:rsidP="00151A10">
            <w:pPr>
              <w:rPr>
                <w:b/>
                <w:sz w:val="28"/>
                <w:szCs w:val="28"/>
              </w:rPr>
            </w:pPr>
            <w:r w:rsidRPr="00AB257D">
              <w:rPr>
                <w:sz w:val="28"/>
                <w:szCs w:val="28"/>
              </w:rPr>
              <w:t>Identify</w:t>
            </w:r>
            <w:r w:rsidR="003217AC" w:rsidRPr="00AB257D">
              <w:rPr>
                <w:sz w:val="28"/>
                <w:szCs w:val="28"/>
              </w:rPr>
              <w:t>ing</w:t>
            </w:r>
            <w:r w:rsidRPr="00AB257D">
              <w:rPr>
                <w:sz w:val="28"/>
                <w:szCs w:val="28"/>
              </w:rPr>
              <w:t xml:space="preserve"> and compar</w:t>
            </w:r>
            <w:r w:rsidR="003217AC" w:rsidRPr="00AB257D">
              <w:rPr>
                <w:sz w:val="28"/>
                <w:szCs w:val="28"/>
              </w:rPr>
              <w:t>ing</w:t>
            </w:r>
            <w:r w:rsidRPr="00AB257D">
              <w:rPr>
                <w:sz w:val="28"/>
                <w:szCs w:val="28"/>
              </w:rPr>
              <w:t xml:space="preserve"> the suitability of a variety of everyday materials, including wood, metal, plastic, glass, brick, rock, paper and cardboard for particular uses.</w:t>
            </w:r>
          </w:p>
        </w:tc>
        <w:tc>
          <w:tcPr>
            <w:tcW w:w="1974" w:type="dxa"/>
            <w:gridSpan w:val="3"/>
          </w:tcPr>
          <w:p w:rsidR="00B13140" w:rsidRPr="00AB257D" w:rsidRDefault="00B13140" w:rsidP="00151A10">
            <w:pPr>
              <w:rPr>
                <w:b/>
                <w:sz w:val="28"/>
                <w:szCs w:val="28"/>
              </w:rPr>
            </w:pPr>
            <w:r w:rsidRPr="00AB257D">
              <w:rPr>
                <w:b/>
                <w:sz w:val="28"/>
                <w:szCs w:val="28"/>
              </w:rPr>
              <w:t xml:space="preserve">Our </w:t>
            </w:r>
            <w:r w:rsidR="00B862D1" w:rsidRPr="00AB257D">
              <w:rPr>
                <w:b/>
                <w:sz w:val="28"/>
                <w:szCs w:val="28"/>
              </w:rPr>
              <w:t>Local Environment</w:t>
            </w:r>
            <w:r w:rsidRPr="00AB257D">
              <w:rPr>
                <w:b/>
                <w:sz w:val="28"/>
                <w:szCs w:val="28"/>
              </w:rPr>
              <w:t>: Animals and their habitats</w:t>
            </w:r>
            <w:r w:rsidR="00D94897" w:rsidRPr="00AB257D">
              <w:rPr>
                <w:b/>
                <w:sz w:val="28"/>
                <w:szCs w:val="28"/>
              </w:rPr>
              <w:t xml:space="preserve">/ </w:t>
            </w:r>
            <w:r w:rsidRPr="00AB257D">
              <w:rPr>
                <w:b/>
                <w:sz w:val="28"/>
                <w:szCs w:val="28"/>
              </w:rPr>
              <w:t>Food chains</w:t>
            </w:r>
          </w:p>
          <w:p w:rsidR="00FF53C4" w:rsidRPr="00AB257D" w:rsidRDefault="003217AC" w:rsidP="00151A10">
            <w:pPr>
              <w:rPr>
                <w:b/>
                <w:sz w:val="28"/>
                <w:szCs w:val="28"/>
              </w:rPr>
            </w:pPr>
            <w:r w:rsidRPr="00AB257D">
              <w:rPr>
                <w:sz w:val="28"/>
                <w:szCs w:val="28"/>
              </w:rPr>
              <w:t>Describing</w:t>
            </w:r>
            <w:r w:rsidR="00FF53C4" w:rsidRPr="00AB257D">
              <w:rPr>
                <w:sz w:val="28"/>
                <w:szCs w:val="28"/>
              </w:rPr>
              <w:t xml:space="preserve"> how animals obtain their food from plants and other animals, using the idea of a simple food chain, and identify and name different sources of food</w:t>
            </w:r>
          </w:p>
        </w:tc>
        <w:tc>
          <w:tcPr>
            <w:tcW w:w="1821" w:type="dxa"/>
            <w:gridSpan w:val="3"/>
          </w:tcPr>
          <w:p w:rsidR="003C2925" w:rsidRPr="00AB257D" w:rsidRDefault="00B862D1" w:rsidP="00151A10">
            <w:pPr>
              <w:rPr>
                <w:b/>
                <w:sz w:val="28"/>
                <w:szCs w:val="28"/>
              </w:rPr>
            </w:pPr>
            <w:r w:rsidRPr="00AB257D">
              <w:rPr>
                <w:b/>
                <w:sz w:val="28"/>
                <w:szCs w:val="28"/>
              </w:rPr>
              <w:t xml:space="preserve">Materials/ </w:t>
            </w:r>
            <w:r w:rsidR="003C2925" w:rsidRPr="00AB257D">
              <w:rPr>
                <w:b/>
                <w:sz w:val="28"/>
                <w:szCs w:val="28"/>
              </w:rPr>
              <w:t>Animals including humans</w:t>
            </w:r>
          </w:p>
          <w:p w:rsidR="006B4B0C" w:rsidRPr="00AB257D" w:rsidRDefault="00B862D1" w:rsidP="00151A10">
            <w:pPr>
              <w:rPr>
                <w:sz w:val="28"/>
                <w:szCs w:val="28"/>
              </w:rPr>
            </w:pPr>
            <w:r w:rsidRPr="00AB257D">
              <w:rPr>
                <w:sz w:val="28"/>
                <w:szCs w:val="28"/>
              </w:rPr>
              <w:t>Find</w:t>
            </w:r>
            <w:r w:rsidR="003217AC" w:rsidRPr="00AB257D">
              <w:rPr>
                <w:sz w:val="28"/>
                <w:szCs w:val="28"/>
              </w:rPr>
              <w:t>ing</w:t>
            </w:r>
            <w:r w:rsidRPr="00AB257D">
              <w:rPr>
                <w:sz w:val="28"/>
                <w:szCs w:val="28"/>
              </w:rPr>
              <w:t xml:space="preserve"> out how the shapes of solid objects made from some materials can be changed by squashing, bending, twisting and stretching.</w:t>
            </w:r>
          </w:p>
          <w:p w:rsidR="00B862D1" w:rsidRPr="00AB257D" w:rsidRDefault="00B862D1" w:rsidP="00151A10">
            <w:pPr>
              <w:rPr>
                <w:b/>
                <w:sz w:val="28"/>
                <w:szCs w:val="28"/>
              </w:rPr>
            </w:pPr>
          </w:p>
        </w:tc>
        <w:tc>
          <w:tcPr>
            <w:tcW w:w="3238" w:type="dxa"/>
            <w:gridSpan w:val="5"/>
          </w:tcPr>
          <w:p w:rsidR="00FF53C4" w:rsidRPr="00AB257D" w:rsidRDefault="003C2925" w:rsidP="00151A10">
            <w:pPr>
              <w:rPr>
                <w:b/>
                <w:sz w:val="28"/>
                <w:szCs w:val="28"/>
              </w:rPr>
            </w:pPr>
            <w:r w:rsidRPr="00AB257D">
              <w:rPr>
                <w:b/>
                <w:sz w:val="28"/>
                <w:szCs w:val="28"/>
              </w:rPr>
              <w:t>Living things and habitats</w:t>
            </w:r>
            <w:r w:rsidR="00B862D1" w:rsidRPr="00AB257D">
              <w:rPr>
                <w:b/>
                <w:sz w:val="28"/>
                <w:szCs w:val="28"/>
              </w:rPr>
              <w:t xml:space="preserve">/ </w:t>
            </w:r>
            <w:r w:rsidRPr="00AB257D">
              <w:rPr>
                <w:b/>
                <w:sz w:val="28"/>
                <w:szCs w:val="28"/>
              </w:rPr>
              <w:t>Food chains</w:t>
            </w:r>
            <w:r w:rsidR="00656D73" w:rsidRPr="00AB257D">
              <w:rPr>
                <w:b/>
                <w:sz w:val="28"/>
                <w:szCs w:val="28"/>
              </w:rPr>
              <w:t xml:space="preserve"> </w:t>
            </w:r>
            <w:r w:rsidR="00FF53C4" w:rsidRPr="00AB257D">
              <w:rPr>
                <w:sz w:val="28"/>
                <w:szCs w:val="28"/>
              </w:rPr>
              <w:t>Explore and compare the differences between things that are living, dead, and things that have never been alive Identify that most living things live in habitats to which they are suited and describe how different habitats provide for the basic needs of different kinds of animals and plants, and how they depend on each other Identify and name a variety of plants and animals in their hab</w:t>
            </w:r>
            <w:r w:rsidR="00656D73" w:rsidRPr="00AB257D">
              <w:rPr>
                <w:sz w:val="28"/>
                <w:szCs w:val="28"/>
              </w:rPr>
              <w:t>itats, including micro-habitats.</w:t>
            </w:r>
          </w:p>
        </w:tc>
        <w:tc>
          <w:tcPr>
            <w:tcW w:w="2930" w:type="dxa"/>
            <w:gridSpan w:val="4"/>
          </w:tcPr>
          <w:p w:rsidR="00656D73" w:rsidRPr="00AB257D" w:rsidRDefault="003C2925" w:rsidP="00151A10">
            <w:pPr>
              <w:rPr>
                <w:b/>
                <w:sz w:val="28"/>
                <w:szCs w:val="28"/>
              </w:rPr>
            </w:pPr>
            <w:r w:rsidRPr="00AB257D">
              <w:rPr>
                <w:b/>
                <w:sz w:val="28"/>
                <w:szCs w:val="28"/>
              </w:rPr>
              <w:t xml:space="preserve">Plants </w:t>
            </w:r>
            <w:r w:rsidR="00B862D1" w:rsidRPr="00AB257D">
              <w:rPr>
                <w:b/>
                <w:sz w:val="28"/>
                <w:szCs w:val="28"/>
              </w:rPr>
              <w:t>/</w:t>
            </w:r>
            <w:r w:rsidR="00B13140" w:rsidRPr="00AB257D">
              <w:rPr>
                <w:b/>
                <w:sz w:val="28"/>
                <w:szCs w:val="28"/>
              </w:rPr>
              <w:t xml:space="preserve">Working Scientifically: Little </w:t>
            </w:r>
            <w:proofErr w:type="spellStart"/>
            <w:r w:rsidR="00B13140" w:rsidRPr="00AB257D">
              <w:rPr>
                <w:b/>
                <w:sz w:val="28"/>
                <w:szCs w:val="28"/>
              </w:rPr>
              <w:t>Masterchef</w:t>
            </w:r>
            <w:proofErr w:type="spellEnd"/>
            <w:r w:rsidR="00162141" w:rsidRPr="00AB257D">
              <w:rPr>
                <w:b/>
                <w:sz w:val="28"/>
                <w:szCs w:val="28"/>
              </w:rPr>
              <w:t xml:space="preserve"> </w:t>
            </w:r>
            <w:r w:rsidR="00656D73" w:rsidRPr="00AB257D">
              <w:rPr>
                <w:sz w:val="28"/>
                <w:szCs w:val="28"/>
              </w:rPr>
              <w:t>Observ</w:t>
            </w:r>
            <w:r w:rsidR="003217AC" w:rsidRPr="00AB257D">
              <w:rPr>
                <w:sz w:val="28"/>
                <w:szCs w:val="28"/>
              </w:rPr>
              <w:t>ing h</w:t>
            </w:r>
            <w:r w:rsidR="00656D73" w:rsidRPr="00AB257D">
              <w:rPr>
                <w:sz w:val="28"/>
                <w:szCs w:val="28"/>
              </w:rPr>
              <w:t>ow seeds and bulbs grow into mature plants. Find out and describe how plants need water, light and a suitable temperature to grow and stay healthy</w:t>
            </w:r>
            <w:r w:rsidR="00162141" w:rsidRPr="00AB257D">
              <w:rPr>
                <w:sz w:val="28"/>
                <w:szCs w:val="28"/>
              </w:rPr>
              <w:t xml:space="preserve">. </w:t>
            </w:r>
            <w:r w:rsidR="00162141" w:rsidRPr="00AB257D">
              <w:rPr>
                <w:sz w:val="28"/>
                <w:szCs w:val="28"/>
              </w:rPr>
              <w:t>Find</w:t>
            </w:r>
            <w:r w:rsidR="003217AC" w:rsidRPr="00AB257D">
              <w:rPr>
                <w:sz w:val="28"/>
                <w:szCs w:val="28"/>
              </w:rPr>
              <w:t>ing</w:t>
            </w:r>
            <w:r w:rsidR="00162141" w:rsidRPr="00AB257D">
              <w:rPr>
                <w:sz w:val="28"/>
                <w:szCs w:val="28"/>
              </w:rPr>
              <w:t xml:space="preserve"> o</w:t>
            </w:r>
            <w:r w:rsidR="003217AC" w:rsidRPr="00AB257D">
              <w:rPr>
                <w:sz w:val="28"/>
                <w:szCs w:val="28"/>
              </w:rPr>
              <w:t>ut about and describing</w:t>
            </w:r>
            <w:r w:rsidR="00162141" w:rsidRPr="00AB257D">
              <w:rPr>
                <w:sz w:val="28"/>
                <w:szCs w:val="28"/>
              </w:rPr>
              <w:t xml:space="preserve"> the basic needs of humans for survival (water, food and air). </w:t>
            </w:r>
            <w:r w:rsidR="003217AC" w:rsidRPr="00AB257D">
              <w:rPr>
                <w:sz w:val="28"/>
                <w:szCs w:val="28"/>
              </w:rPr>
              <w:t>Understanding</w:t>
            </w:r>
            <w:r w:rsidR="00162141" w:rsidRPr="00AB257D">
              <w:rPr>
                <w:sz w:val="28"/>
                <w:szCs w:val="28"/>
              </w:rPr>
              <w:t xml:space="preserve"> the importance for humans of eating the right amounts of different types of food, and hygiene. </w:t>
            </w:r>
          </w:p>
        </w:tc>
      </w:tr>
      <w:tr w:rsidR="00151A10" w:rsidRPr="006B4B0C" w:rsidTr="003E7883">
        <w:trPr>
          <w:cantSplit/>
          <w:trHeight w:val="699"/>
        </w:trPr>
        <w:tc>
          <w:tcPr>
            <w:tcW w:w="1362" w:type="dxa"/>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lastRenderedPageBreak/>
              <w:t>Year group</w:t>
            </w:r>
          </w:p>
        </w:tc>
        <w:tc>
          <w:tcPr>
            <w:tcW w:w="2035" w:type="dxa"/>
            <w:gridSpan w:val="2"/>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Autumn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370" w:type="dxa"/>
            <w:gridSpan w:val="4"/>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Autumn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450" w:type="dxa"/>
            <w:gridSpan w:val="3"/>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Spring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1984" w:type="dxa"/>
            <w:gridSpan w:val="3"/>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Spring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552" w:type="dxa"/>
            <w:gridSpan w:val="5"/>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Summer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410" w:type="dxa"/>
            <w:gridSpan w:val="3"/>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Summer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r>
      <w:tr w:rsidR="00A437A0" w:rsidRPr="006B4B0C" w:rsidTr="003E7883">
        <w:trPr>
          <w:cantSplit/>
          <w:trHeight w:val="1314"/>
        </w:trPr>
        <w:tc>
          <w:tcPr>
            <w:tcW w:w="1362" w:type="dxa"/>
            <w:shd w:val="clear" w:color="auto" w:fill="B2A1C7" w:themeFill="accent4" w:themeFillTint="99"/>
            <w:textDirection w:val="btLr"/>
          </w:tcPr>
          <w:p w:rsidR="00E256C1" w:rsidRPr="00E256C1" w:rsidRDefault="00E256C1" w:rsidP="00151A10">
            <w:pPr>
              <w:ind w:left="113" w:right="113"/>
              <w:jc w:val="center"/>
              <w:rPr>
                <w:rFonts w:ascii="Candara" w:hAnsi="Candara"/>
                <w:b/>
                <w:bCs/>
                <w:sz w:val="36"/>
                <w:szCs w:val="36"/>
              </w:rPr>
            </w:pPr>
            <w:r w:rsidRPr="00E256C1">
              <w:rPr>
                <w:rFonts w:ascii="Candara" w:hAnsi="Candara"/>
                <w:b/>
                <w:bCs/>
                <w:sz w:val="36"/>
                <w:szCs w:val="36"/>
              </w:rPr>
              <w:t>Year 3</w:t>
            </w:r>
          </w:p>
          <w:p w:rsidR="00B42B25" w:rsidRPr="00E256C1" w:rsidRDefault="00B42B25" w:rsidP="00151A10">
            <w:pPr>
              <w:ind w:left="113" w:right="113"/>
              <w:jc w:val="center"/>
              <w:rPr>
                <w:rFonts w:cstheme="minorHAnsi"/>
                <w:b/>
                <w:sz w:val="36"/>
                <w:szCs w:val="36"/>
              </w:rPr>
            </w:pPr>
          </w:p>
        </w:tc>
        <w:tc>
          <w:tcPr>
            <w:tcW w:w="2035" w:type="dxa"/>
            <w:gridSpan w:val="2"/>
          </w:tcPr>
          <w:p w:rsidR="00B42B25" w:rsidRPr="003E7883" w:rsidRDefault="007221A4" w:rsidP="00694829">
            <w:pPr>
              <w:rPr>
                <w:sz w:val="24"/>
                <w:szCs w:val="24"/>
              </w:rPr>
            </w:pPr>
            <w:r w:rsidRPr="003E7883">
              <w:rPr>
                <w:b/>
                <w:sz w:val="24"/>
                <w:szCs w:val="24"/>
              </w:rPr>
              <w:t>Rocks and Fossils</w:t>
            </w:r>
            <w:r w:rsidRPr="003E7883">
              <w:rPr>
                <w:sz w:val="24"/>
                <w:szCs w:val="24"/>
              </w:rPr>
              <w:t xml:space="preserve"> </w:t>
            </w:r>
          </w:p>
          <w:p w:rsidR="00694829" w:rsidRPr="003E7883" w:rsidRDefault="00694829" w:rsidP="00694829">
            <w:pPr>
              <w:rPr>
                <w:sz w:val="24"/>
                <w:szCs w:val="24"/>
              </w:rPr>
            </w:pPr>
            <w:r w:rsidRPr="003E7883">
              <w:rPr>
                <w:sz w:val="24"/>
                <w:szCs w:val="24"/>
              </w:rPr>
              <w:t>Compare and group together different kinds of rocks on the basis of their appearance and simple physical properties. Describe in simple terms how fossils are formed when things that have lived are trapped within rock. Recognise that soils are made from rocks and organic matter.</w:t>
            </w:r>
          </w:p>
        </w:tc>
        <w:tc>
          <w:tcPr>
            <w:tcW w:w="2370" w:type="dxa"/>
            <w:gridSpan w:val="4"/>
          </w:tcPr>
          <w:p w:rsidR="003E7883" w:rsidRPr="003E7883" w:rsidRDefault="00BE40CE" w:rsidP="00151A10">
            <w:pPr>
              <w:rPr>
                <w:sz w:val="24"/>
                <w:szCs w:val="24"/>
              </w:rPr>
            </w:pPr>
            <w:r w:rsidRPr="003E7883">
              <w:rPr>
                <w:b/>
                <w:sz w:val="24"/>
                <w:szCs w:val="24"/>
              </w:rPr>
              <w:t>Light</w:t>
            </w:r>
            <w:r w:rsidRPr="003E7883">
              <w:rPr>
                <w:sz w:val="24"/>
                <w:szCs w:val="24"/>
              </w:rPr>
              <w:t xml:space="preserve"> </w:t>
            </w:r>
          </w:p>
          <w:p w:rsidR="00B42B25" w:rsidRPr="003E7883" w:rsidRDefault="008A0E13" w:rsidP="00151A10">
            <w:pPr>
              <w:rPr>
                <w:sz w:val="24"/>
                <w:szCs w:val="24"/>
              </w:rPr>
            </w:pPr>
            <w:r w:rsidRPr="003E7883">
              <w:rPr>
                <w:sz w:val="24"/>
                <w:szCs w:val="24"/>
              </w:rPr>
              <w:t>Recognise that we need light in order to see things and that dark is the absence of light. Notice that light is reflected from surfaces. Recognise that light from the Sun can be dangerous and that there are ways to protect the eyes. Recognise that shadows are formed when the light from a light source is blocked by a solid object. Find patterns in the way that the sizes of shadows change.</w:t>
            </w:r>
          </w:p>
        </w:tc>
        <w:tc>
          <w:tcPr>
            <w:tcW w:w="2450" w:type="dxa"/>
            <w:gridSpan w:val="3"/>
          </w:tcPr>
          <w:p w:rsidR="00BE40CE" w:rsidRPr="003E7883" w:rsidRDefault="00BE40CE" w:rsidP="00151A10">
            <w:pPr>
              <w:rPr>
                <w:sz w:val="24"/>
                <w:szCs w:val="24"/>
              </w:rPr>
            </w:pPr>
            <w:r w:rsidRPr="003E7883">
              <w:rPr>
                <w:b/>
                <w:sz w:val="24"/>
                <w:szCs w:val="24"/>
              </w:rPr>
              <w:t xml:space="preserve">Animals </w:t>
            </w:r>
            <w:r w:rsidR="008A0E13" w:rsidRPr="003E7883">
              <w:rPr>
                <w:b/>
                <w:sz w:val="24"/>
                <w:szCs w:val="24"/>
              </w:rPr>
              <w:t>including humans- foods and our bodies</w:t>
            </w:r>
          </w:p>
          <w:p w:rsidR="00AB257D" w:rsidRPr="003E7883" w:rsidRDefault="008A0E13" w:rsidP="00151A10">
            <w:pPr>
              <w:rPr>
                <w:sz w:val="24"/>
                <w:szCs w:val="24"/>
              </w:rPr>
            </w:pPr>
            <w:r w:rsidRPr="003E7883">
              <w:rPr>
                <w:sz w:val="24"/>
                <w:szCs w:val="24"/>
              </w:rPr>
              <w:t xml:space="preserve">Identify that animals, including humans, need the right types and amount of nutrition and that they cannot make their own food: they get nutrition from what they eat. Identify that humans and some other animals have skeletons and muscles </w:t>
            </w:r>
            <w:bookmarkStart w:id="0" w:name="_GoBack"/>
            <w:bookmarkEnd w:id="0"/>
            <w:r w:rsidRPr="003E7883">
              <w:rPr>
                <w:sz w:val="24"/>
                <w:szCs w:val="24"/>
              </w:rPr>
              <w:t>for support, protection and movemen</w:t>
            </w:r>
            <w:r w:rsidRPr="003E7883">
              <w:rPr>
                <w:sz w:val="24"/>
                <w:szCs w:val="24"/>
              </w:rPr>
              <w:t>t.</w:t>
            </w:r>
          </w:p>
          <w:p w:rsidR="00AB257D" w:rsidRPr="003E7883" w:rsidRDefault="00AB257D" w:rsidP="00151A10">
            <w:pPr>
              <w:rPr>
                <w:sz w:val="24"/>
                <w:szCs w:val="24"/>
              </w:rPr>
            </w:pPr>
          </w:p>
          <w:p w:rsidR="00AB257D" w:rsidRPr="003E7883" w:rsidRDefault="00AB257D" w:rsidP="00151A10">
            <w:pPr>
              <w:rPr>
                <w:sz w:val="24"/>
                <w:szCs w:val="24"/>
              </w:rPr>
            </w:pPr>
          </w:p>
          <w:p w:rsidR="00AB257D" w:rsidRPr="003E7883" w:rsidRDefault="00AB257D" w:rsidP="00151A10">
            <w:pPr>
              <w:rPr>
                <w:sz w:val="24"/>
                <w:szCs w:val="24"/>
              </w:rPr>
            </w:pPr>
          </w:p>
          <w:p w:rsidR="00AB257D" w:rsidRPr="003E7883" w:rsidRDefault="00AB257D" w:rsidP="00151A10">
            <w:pPr>
              <w:rPr>
                <w:sz w:val="24"/>
                <w:szCs w:val="24"/>
              </w:rPr>
            </w:pPr>
          </w:p>
        </w:tc>
        <w:tc>
          <w:tcPr>
            <w:tcW w:w="1984" w:type="dxa"/>
            <w:gridSpan w:val="3"/>
          </w:tcPr>
          <w:p w:rsidR="00BE40CE" w:rsidRPr="003E7883" w:rsidRDefault="00BE40CE" w:rsidP="00151A10">
            <w:pPr>
              <w:rPr>
                <w:sz w:val="24"/>
                <w:szCs w:val="24"/>
              </w:rPr>
            </w:pPr>
            <w:r w:rsidRPr="003E7883">
              <w:rPr>
                <w:b/>
                <w:sz w:val="24"/>
                <w:szCs w:val="24"/>
              </w:rPr>
              <w:t>Forces and friction</w:t>
            </w:r>
            <w:r w:rsidRPr="003E7883">
              <w:rPr>
                <w:sz w:val="24"/>
                <w:szCs w:val="24"/>
              </w:rPr>
              <w:t xml:space="preserve"> </w:t>
            </w:r>
          </w:p>
          <w:p w:rsidR="00B42B25" w:rsidRPr="003E7883" w:rsidRDefault="00BE40CE" w:rsidP="00A92C25">
            <w:pPr>
              <w:rPr>
                <w:sz w:val="24"/>
                <w:szCs w:val="24"/>
              </w:rPr>
            </w:pPr>
            <w:r w:rsidRPr="003E7883">
              <w:rPr>
                <w:sz w:val="24"/>
                <w:szCs w:val="24"/>
              </w:rPr>
              <w:t>Compare how th</w:t>
            </w:r>
            <w:r w:rsidR="00A92C25" w:rsidRPr="003E7883">
              <w:rPr>
                <w:sz w:val="24"/>
                <w:szCs w:val="24"/>
              </w:rPr>
              <w:t xml:space="preserve">ings move on different surfaces. </w:t>
            </w:r>
            <w:r w:rsidR="00A92C25" w:rsidRPr="003E7883">
              <w:rPr>
                <w:sz w:val="24"/>
                <w:szCs w:val="24"/>
              </w:rPr>
              <w:t>Notice that some forces need contact between two objects, but magnetic forces can act at a distance.</w:t>
            </w:r>
          </w:p>
        </w:tc>
        <w:tc>
          <w:tcPr>
            <w:tcW w:w="2552" w:type="dxa"/>
            <w:gridSpan w:val="5"/>
          </w:tcPr>
          <w:p w:rsidR="00BE40CE" w:rsidRPr="003E7883" w:rsidRDefault="00A92C25" w:rsidP="00151A10">
            <w:pPr>
              <w:rPr>
                <w:sz w:val="24"/>
                <w:szCs w:val="24"/>
              </w:rPr>
            </w:pPr>
            <w:r w:rsidRPr="003E7883">
              <w:rPr>
                <w:b/>
                <w:sz w:val="24"/>
                <w:szCs w:val="24"/>
              </w:rPr>
              <w:t>Forces and m</w:t>
            </w:r>
            <w:r w:rsidR="00BE40CE" w:rsidRPr="003E7883">
              <w:rPr>
                <w:b/>
                <w:sz w:val="24"/>
                <w:szCs w:val="24"/>
              </w:rPr>
              <w:t>agnets</w:t>
            </w:r>
            <w:r w:rsidR="00BE40CE" w:rsidRPr="003E7883">
              <w:rPr>
                <w:sz w:val="24"/>
                <w:szCs w:val="24"/>
              </w:rPr>
              <w:t xml:space="preserve"> </w:t>
            </w:r>
          </w:p>
          <w:p w:rsidR="008E40E6" w:rsidRPr="003E7883" w:rsidRDefault="00A92C25" w:rsidP="00151A10">
            <w:pPr>
              <w:rPr>
                <w:sz w:val="24"/>
                <w:szCs w:val="24"/>
              </w:rPr>
            </w:pPr>
            <w:r w:rsidRPr="003E7883">
              <w:rPr>
                <w:sz w:val="24"/>
                <w:szCs w:val="24"/>
              </w:rPr>
              <w:t>Observe how magnets attract or repel each other and attract some materials and not others. Compare and group together a variety of everyday materials on the basis of whether they are attracted to a magnet, and identify some magnetic materials. Describe magnets as having two poles. Predict whether two magnets will attract or repel each other, depending on which poles are facing.</w:t>
            </w:r>
          </w:p>
        </w:tc>
        <w:tc>
          <w:tcPr>
            <w:tcW w:w="2410" w:type="dxa"/>
            <w:gridSpan w:val="3"/>
          </w:tcPr>
          <w:p w:rsidR="00BE40CE" w:rsidRPr="003E7883" w:rsidRDefault="00BE40CE" w:rsidP="00151A10">
            <w:pPr>
              <w:rPr>
                <w:sz w:val="24"/>
                <w:szCs w:val="24"/>
              </w:rPr>
            </w:pPr>
            <w:r w:rsidRPr="003E7883">
              <w:rPr>
                <w:b/>
                <w:sz w:val="24"/>
                <w:szCs w:val="24"/>
              </w:rPr>
              <w:t>Plants</w:t>
            </w:r>
            <w:r w:rsidRPr="003E7883">
              <w:rPr>
                <w:sz w:val="24"/>
                <w:szCs w:val="24"/>
              </w:rPr>
              <w:t xml:space="preserve"> </w:t>
            </w:r>
          </w:p>
          <w:p w:rsidR="00BE40CE" w:rsidRPr="003E7883" w:rsidRDefault="003E7883" w:rsidP="00151A10">
            <w:pPr>
              <w:rPr>
                <w:sz w:val="24"/>
                <w:szCs w:val="24"/>
              </w:rPr>
            </w:pPr>
            <w:r w:rsidRPr="003E7883">
              <w:rPr>
                <w:sz w:val="24"/>
                <w:szCs w:val="24"/>
              </w:rPr>
              <w:t>Identify and describe the functions of different parts of flowering plants: roots, stem / trunk, leaves and flowers. Explore the requirements of plants for life and growth (air, light, water, nutrients from soil, and room to grow) and how they vary from plant to plant. Investigate the way in which water is transported within plants. Explore the part that flowers play in the life cycle of flowering plants, including pollination, seed formation and seed dispersal.</w:t>
            </w:r>
          </w:p>
        </w:tc>
      </w:tr>
      <w:tr w:rsidR="00AB257D" w:rsidRPr="006B4B0C" w:rsidTr="00151A10">
        <w:trPr>
          <w:cantSplit/>
          <w:trHeight w:val="699"/>
        </w:trPr>
        <w:tc>
          <w:tcPr>
            <w:tcW w:w="1362" w:type="dxa"/>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lastRenderedPageBreak/>
              <w:t>Year group</w:t>
            </w:r>
          </w:p>
        </w:tc>
        <w:tc>
          <w:tcPr>
            <w:tcW w:w="2280" w:type="dxa"/>
            <w:gridSpan w:val="3"/>
            <w:tcBorders>
              <w:top w:val="single" w:sz="4" w:space="0" w:color="auto"/>
              <w:left w:val="single" w:sz="4" w:space="0" w:color="auto"/>
              <w:bottom w:val="single" w:sz="4" w:space="0" w:color="auto"/>
              <w:right w:val="single" w:sz="4" w:space="0" w:color="auto"/>
            </w:tcBorders>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Autumn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441" w:type="dxa"/>
            <w:gridSpan w:val="4"/>
            <w:tcBorders>
              <w:top w:val="single" w:sz="4" w:space="0" w:color="auto"/>
              <w:left w:val="single" w:sz="4" w:space="0" w:color="auto"/>
              <w:bottom w:val="single" w:sz="4" w:space="0" w:color="auto"/>
              <w:right w:val="single" w:sz="4" w:space="0" w:color="auto"/>
            </w:tcBorders>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Autumn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Spring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1673" w:type="dxa"/>
            <w:gridSpan w:val="2"/>
            <w:tcBorders>
              <w:top w:val="single" w:sz="4" w:space="0" w:color="auto"/>
              <w:left w:val="single" w:sz="4" w:space="0" w:color="auto"/>
              <w:bottom w:val="single" w:sz="4" w:space="0" w:color="auto"/>
              <w:right w:val="single" w:sz="4" w:space="0" w:color="auto"/>
            </w:tcBorders>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Spring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247" w:type="dxa"/>
            <w:gridSpan w:val="5"/>
            <w:tcBorders>
              <w:top w:val="single" w:sz="4" w:space="0" w:color="auto"/>
              <w:left w:val="single" w:sz="4" w:space="0" w:color="auto"/>
              <w:bottom w:val="single" w:sz="4" w:space="0" w:color="auto"/>
              <w:right w:val="single" w:sz="4" w:space="0" w:color="auto"/>
            </w:tcBorders>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Summer 1</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jc w:val="center"/>
              <w:rPr>
                <w:rFonts w:cstheme="minorHAnsi"/>
                <w:b/>
                <w:sz w:val="26"/>
                <w:szCs w:val="26"/>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8DB3E2"/>
          </w:tcPr>
          <w:p w:rsidR="00AB257D" w:rsidRPr="00AB257D" w:rsidRDefault="00AB257D" w:rsidP="00151A10">
            <w:pPr>
              <w:jc w:val="center"/>
              <w:rPr>
                <w:rFonts w:cstheme="minorHAnsi"/>
                <w:b/>
                <w:sz w:val="26"/>
                <w:szCs w:val="26"/>
              </w:rPr>
            </w:pPr>
            <w:r w:rsidRPr="00AB257D">
              <w:rPr>
                <w:rFonts w:cstheme="minorHAnsi"/>
                <w:b/>
                <w:sz w:val="26"/>
                <w:szCs w:val="26"/>
              </w:rPr>
              <w:t>Summer 2</w:t>
            </w:r>
          </w:p>
          <w:p w:rsidR="00AB257D" w:rsidRPr="00AB257D" w:rsidRDefault="00AB257D" w:rsidP="00151A10">
            <w:pPr>
              <w:jc w:val="center"/>
              <w:rPr>
                <w:rFonts w:cstheme="minorHAnsi"/>
                <w:b/>
                <w:sz w:val="26"/>
                <w:szCs w:val="26"/>
              </w:rPr>
            </w:pPr>
            <w:r w:rsidRPr="00AB257D">
              <w:rPr>
                <w:rFonts w:cstheme="minorHAnsi"/>
                <w:b/>
                <w:sz w:val="26"/>
                <w:szCs w:val="26"/>
              </w:rPr>
              <w:t>Unit of work</w:t>
            </w:r>
          </w:p>
          <w:p w:rsidR="00AB257D" w:rsidRPr="00AB257D" w:rsidRDefault="00AB257D" w:rsidP="00151A10">
            <w:pPr>
              <w:rPr>
                <w:rFonts w:cstheme="minorHAnsi"/>
                <w:b/>
                <w:sz w:val="26"/>
                <w:szCs w:val="26"/>
              </w:rPr>
            </w:pPr>
          </w:p>
        </w:tc>
      </w:tr>
      <w:tr w:rsidR="00AB257D" w:rsidRPr="006B4B0C" w:rsidTr="00151A10">
        <w:trPr>
          <w:cantSplit/>
          <w:trHeight w:val="1134"/>
        </w:trPr>
        <w:tc>
          <w:tcPr>
            <w:tcW w:w="1362" w:type="dxa"/>
            <w:shd w:val="clear" w:color="auto" w:fill="FFCC00"/>
            <w:textDirection w:val="btLr"/>
          </w:tcPr>
          <w:p w:rsidR="00906672" w:rsidRPr="00BF0648" w:rsidRDefault="00E256C1" w:rsidP="00151A10">
            <w:pPr>
              <w:ind w:left="113" w:right="113"/>
              <w:jc w:val="center"/>
              <w:rPr>
                <w:rFonts w:cstheme="minorHAnsi"/>
                <w:b/>
                <w:sz w:val="24"/>
                <w:szCs w:val="24"/>
              </w:rPr>
            </w:pPr>
            <w:r>
              <w:rPr>
                <w:rFonts w:ascii="Candara" w:hAnsi="Candara"/>
                <w:b/>
                <w:bCs/>
                <w:sz w:val="48"/>
                <w:szCs w:val="48"/>
              </w:rPr>
              <w:t>Year 4</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tcPr>
          <w:p w:rsidR="0066213F" w:rsidRPr="00AB257D" w:rsidRDefault="00B13140" w:rsidP="00151A10">
            <w:pPr>
              <w:rPr>
                <w:rFonts w:cstheme="minorHAnsi"/>
                <w:sz w:val="26"/>
                <w:szCs w:val="26"/>
              </w:rPr>
            </w:pPr>
            <w:r w:rsidRPr="00AB257D">
              <w:rPr>
                <w:rFonts w:cstheme="minorHAnsi"/>
                <w:b/>
                <w:sz w:val="26"/>
                <w:szCs w:val="26"/>
              </w:rPr>
              <w:t>Living things and their habitats</w:t>
            </w:r>
            <w:r w:rsidRPr="00AB257D">
              <w:rPr>
                <w:rFonts w:cstheme="minorHAnsi"/>
                <w:sz w:val="26"/>
                <w:szCs w:val="26"/>
              </w:rPr>
              <w:t>:</w:t>
            </w:r>
            <w:r w:rsidR="002222F1" w:rsidRPr="00AB257D">
              <w:rPr>
                <w:rFonts w:cstheme="minorHAnsi"/>
                <w:sz w:val="26"/>
                <w:szCs w:val="26"/>
              </w:rPr>
              <w:t xml:space="preserve"> </w:t>
            </w:r>
            <w:r w:rsidR="00B42B25" w:rsidRPr="00AB257D">
              <w:rPr>
                <w:sz w:val="26"/>
                <w:szCs w:val="26"/>
              </w:rPr>
              <w:t>Recognise that living things can be grouped in a variety of ways. Explore and use classification keys to help group, identify and name a variety of living things in their local and wider environment. Recognise that environments can change and that this can sometimes pose dangers to living things.</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906672" w:rsidRPr="00AB257D" w:rsidRDefault="00B42B25" w:rsidP="00151A10">
            <w:pPr>
              <w:rPr>
                <w:rFonts w:cstheme="minorHAnsi"/>
                <w:sz w:val="26"/>
                <w:szCs w:val="26"/>
              </w:rPr>
            </w:pPr>
            <w:r w:rsidRPr="00AB257D">
              <w:rPr>
                <w:b/>
                <w:sz w:val="26"/>
                <w:szCs w:val="26"/>
              </w:rPr>
              <w:t>States of Matter</w:t>
            </w:r>
            <w:r w:rsidRPr="00AB257D">
              <w:rPr>
                <w:sz w:val="26"/>
                <w:szCs w:val="26"/>
              </w:rPr>
              <w:t xml:space="preserve"> Compare and group materials together, according to whether they are solids, liquids or gases. Observe that some materials change state when they are heated or cooled, and measure or research the temperature at which this happens in degrees Celsius (°C) Identify the part played by evaporation and condensation in the water cycle and associate the rate of evaporation with temperature.</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F49A5" w:rsidRPr="00AB257D" w:rsidRDefault="00B42B25" w:rsidP="00151A10">
            <w:pPr>
              <w:rPr>
                <w:sz w:val="26"/>
                <w:szCs w:val="26"/>
              </w:rPr>
            </w:pPr>
            <w:r w:rsidRPr="00AB257D">
              <w:rPr>
                <w:b/>
                <w:sz w:val="26"/>
                <w:szCs w:val="26"/>
              </w:rPr>
              <w:t>Sound</w:t>
            </w:r>
            <w:r w:rsidR="008F49A5" w:rsidRPr="00AB257D">
              <w:rPr>
                <w:sz w:val="26"/>
                <w:szCs w:val="26"/>
              </w:rPr>
              <w:t xml:space="preserve"> </w:t>
            </w:r>
          </w:p>
          <w:p w:rsidR="0066213F" w:rsidRPr="00AB257D" w:rsidRDefault="008F49A5" w:rsidP="00151A10">
            <w:pPr>
              <w:rPr>
                <w:rFonts w:cstheme="minorHAnsi"/>
                <w:sz w:val="26"/>
                <w:szCs w:val="26"/>
              </w:rPr>
            </w:pPr>
            <w:r w:rsidRPr="00AB257D">
              <w:rPr>
                <w:sz w:val="26"/>
                <w:szCs w:val="26"/>
              </w:rPr>
              <w:t>I</w:t>
            </w:r>
            <w:r w:rsidR="00B42B25" w:rsidRPr="00AB257D">
              <w:rPr>
                <w:sz w:val="26"/>
                <w:szCs w:val="26"/>
              </w:rPr>
              <w:t>dentify how sounds are made, associating some of them with something vibrating. Recognise that vibrations from sounds travel through a medium to the ear. Find patterns between the pitch of a sound and features of the object that produced it. Find patterns between the volume of a sound and the strength of the vibrations that produced it. Recognise that sounds get fainter as the distance from the sound source increases.</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tcPr>
          <w:p w:rsidR="008F49A5" w:rsidRPr="00AB257D" w:rsidRDefault="00B42B25" w:rsidP="00151A10">
            <w:pPr>
              <w:rPr>
                <w:sz w:val="26"/>
                <w:szCs w:val="26"/>
              </w:rPr>
            </w:pPr>
            <w:r w:rsidRPr="00AB257D">
              <w:rPr>
                <w:b/>
                <w:sz w:val="26"/>
                <w:szCs w:val="26"/>
              </w:rPr>
              <w:t>Electricity</w:t>
            </w:r>
            <w:r w:rsidRPr="00AB257D">
              <w:rPr>
                <w:sz w:val="26"/>
                <w:szCs w:val="26"/>
              </w:rPr>
              <w:t xml:space="preserve"> </w:t>
            </w:r>
          </w:p>
          <w:p w:rsidR="00B56144" w:rsidRPr="00AB257D" w:rsidRDefault="00B42B25" w:rsidP="00151A10">
            <w:pPr>
              <w:rPr>
                <w:rFonts w:cstheme="minorHAnsi"/>
                <w:sz w:val="26"/>
                <w:szCs w:val="26"/>
              </w:rPr>
            </w:pPr>
            <w:r w:rsidRPr="00AB257D">
              <w:rPr>
                <w:sz w:val="26"/>
                <w:szCs w:val="26"/>
              </w:rPr>
              <w:t>Identify common appliances that run on electricity. Construct a simple series electrical circuit, identifying and naming its basic parts, including cells, wires, bulbs, switches and buzzers.</w:t>
            </w:r>
          </w:p>
          <w:p w:rsidR="00906672" w:rsidRPr="00AB257D" w:rsidRDefault="00906672" w:rsidP="00151A10">
            <w:pPr>
              <w:rPr>
                <w:rFonts w:cstheme="minorHAnsi"/>
                <w:sz w:val="26"/>
                <w:szCs w:val="26"/>
              </w:rPr>
            </w:pPr>
          </w:p>
        </w:tc>
        <w:tc>
          <w:tcPr>
            <w:tcW w:w="2247" w:type="dxa"/>
            <w:gridSpan w:val="5"/>
            <w:tcBorders>
              <w:top w:val="single" w:sz="4" w:space="0" w:color="auto"/>
              <w:left w:val="single" w:sz="4" w:space="0" w:color="auto"/>
              <w:bottom w:val="single" w:sz="4" w:space="0" w:color="auto"/>
              <w:right w:val="single" w:sz="4" w:space="0" w:color="auto"/>
            </w:tcBorders>
            <w:shd w:val="clear" w:color="auto" w:fill="auto"/>
          </w:tcPr>
          <w:p w:rsidR="008F49A5" w:rsidRPr="00AB257D" w:rsidRDefault="00B42B25" w:rsidP="00151A10">
            <w:pPr>
              <w:rPr>
                <w:sz w:val="26"/>
                <w:szCs w:val="26"/>
              </w:rPr>
            </w:pPr>
            <w:r w:rsidRPr="00AB257D">
              <w:rPr>
                <w:b/>
                <w:sz w:val="26"/>
                <w:szCs w:val="26"/>
              </w:rPr>
              <w:t>Electricity</w:t>
            </w:r>
            <w:r w:rsidRPr="00AB257D">
              <w:rPr>
                <w:sz w:val="26"/>
                <w:szCs w:val="26"/>
              </w:rPr>
              <w:t xml:space="preserve"> </w:t>
            </w:r>
          </w:p>
          <w:p w:rsidR="00906672" w:rsidRPr="00AB257D" w:rsidRDefault="00B42B25" w:rsidP="00151A10">
            <w:pPr>
              <w:rPr>
                <w:rFonts w:cstheme="minorHAnsi"/>
                <w:sz w:val="26"/>
                <w:szCs w:val="26"/>
              </w:rPr>
            </w:pPr>
            <w:r w:rsidRPr="00AB257D">
              <w:rPr>
                <w:sz w:val="26"/>
                <w:szCs w:val="26"/>
              </w:rPr>
              <w:t>Identify whether or not a lamp will light in a simple series circuit, based on whether or not the lamp is part of a complete loop with a battery. Recognise that a switch opens and closes a circuit and associate this with whether or not a lamp lights in a simple series circuit. Recognise some common conductors and insulators, and associate metals with being good conductors.</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tcPr>
          <w:p w:rsidR="008F49A5" w:rsidRPr="00AB257D" w:rsidRDefault="00B42B25" w:rsidP="00151A10">
            <w:pPr>
              <w:rPr>
                <w:sz w:val="26"/>
                <w:szCs w:val="26"/>
              </w:rPr>
            </w:pPr>
            <w:r w:rsidRPr="00AB257D">
              <w:rPr>
                <w:b/>
                <w:sz w:val="26"/>
                <w:szCs w:val="26"/>
              </w:rPr>
              <w:t>Animals including humans</w:t>
            </w:r>
            <w:r w:rsidRPr="00AB257D">
              <w:rPr>
                <w:sz w:val="26"/>
                <w:szCs w:val="26"/>
              </w:rPr>
              <w:t xml:space="preserve"> </w:t>
            </w:r>
          </w:p>
          <w:p w:rsidR="00906672" w:rsidRPr="00AB257D" w:rsidRDefault="00B42B25" w:rsidP="00151A10">
            <w:pPr>
              <w:rPr>
                <w:rFonts w:cstheme="minorHAnsi"/>
                <w:sz w:val="26"/>
                <w:szCs w:val="26"/>
              </w:rPr>
            </w:pPr>
            <w:r w:rsidRPr="00AB257D">
              <w:rPr>
                <w:sz w:val="26"/>
                <w:szCs w:val="26"/>
              </w:rPr>
              <w:t>Describe the simple functions of the basic parts of the digestive system in humans. Identify the different types of teeth in humans and their simple functions. Construct and interpret a variety of food chains, identifying producers, predators and prey (link to Rainforests)</w:t>
            </w:r>
          </w:p>
        </w:tc>
      </w:tr>
      <w:tr w:rsidR="00AB257D" w:rsidRPr="006B4B0C" w:rsidTr="00151A10">
        <w:trPr>
          <w:trHeight w:val="907"/>
        </w:trPr>
        <w:tc>
          <w:tcPr>
            <w:tcW w:w="1362" w:type="dxa"/>
            <w:shd w:val="clear" w:color="auto" w:fill="8DB3E2"/>
          </w:tcPr>
          <w:p w:rsidR="008215AD" w:rsidRPr="00E256C1" w:rsidRDefault="008215AD" w:rsidP="00151A10">
            <w:pPr>
              <w:jc w:val="center"/>
              <w:rPr>
                <w:rFonts w:cstheme="minorHAnsi"/>
                <w:b/>
                <w:sz w:val="28"/>
                <w:szCs w:val="28"/>
              </w:rPr>
            </w:pPr>
            <w:r w:rsidRPr="00E256C1">
              <w:rPr>
                <w:rFonts w:cstheme="minorHAnsi"/>
                <w:b/>
                <w:sz w:val="28"/>
                <w:szCs w:val="28"/>
              </w:rPr>
              <w:lastRenderedPageBreak/>
              <w:t>Year group</w:t>
            </w:r>
          </w:p>
        </w:tc>
        <w:tc>
          <w:tcPr>
            <w:tcW w:w="2280" w:type="dxa"/>
            <w:gridSpan w:val="3"/>
            <w:shd w:val="clear" w:color="auto" w:fill="8DB3E2"/>
          </w:tcPr>
          <w:p w:rsidR="008215AD" w:rsidRPr="00E256C1" w:rsidRDefault="008215AD" w:rsidP="00151A10">
            <w:pPr>
              <w:jc w:val="center"/>
              <w:rPr>
                <w:rFonts w:cstheme="minorHAnsi"/>
                <w:b/>
                <w:sz w:val="28"/>
                <w:szCs w:val="28"/>
              </w:rPr>
            </w:pPr>
            <w:r w:rsidRPr="00E256C1">
              <w:rPr>
                <w:rFonts w:cstheme="minorHAnsi"/>
                <w:b/>
                <w:sz w:val="28"/>
                <w:szCs w:val="28"/>
              </w:rPr>
              <w:t>Autumn 1</w:t>
            </w:r>
          </w:p>
          <w:p w:rsidR="008215AD" w:rsidRPr="00E256C1" w:rsidRDefault="008215AD" w:rsidP="00151A10">
            <w:pPr>
              <w:jc w:val="center"/>
              <w:rPr>
                <w:rFonts w:cstheme="minorHAnsi"/>
                <w:b/>
                <w:sz w:val="28"/>
                <w:szCs w:val="28"/>
              </w:rPr>
            </w:pPr>
            <w:r w:rsidRPr="00E256C1">
              <w:rPr>
                <w:rFonts w:cstheme="minorHAnsi"/>
                <w:b/>
                <w:sz w:val="28"/>
                <w:szCs w:val="28"/>
              </w:rPr>
              <w:t>Unit of work</w:t>
            </w:r>
          </w:p>
        </w:tc>
        <w:tc>
          <w:tcPr>
            <w:tcW w:w="2441" w:type="dxa"/>
            <w:gridSpan w:val="4"/>
            <w:shd w:val="clear" w:color="auto" w:fill="8DB3E2"/>
          </w:tcPr>
          <w:p w:rsidR="008215AD" w:rsidRPr="00E256C1" w:rsidRDefault="008215AD" w:rsidP="00151A10">
            <w:pPr>
              <w:jc w:val="center"/>
              <w:rPr>
                <w:rFonts w:cstheme="minorHAnsi"/>
                <w:b/>
                <w:sz w:val="28"/>
                <w:szCs w:val="28"/>
              </w:rPr>
            </w:pPr>
            <w:r w:rsidRPr="00E256C1">
              <w:rPr>
                <w:rFonts w:cstheme="minorHAnsi"/>
                <w:b/>
                <w:sz w:val="28"/>
                <w:szCs w:val="28"/>
              </w:rPr>
              <w:t>Autumn 2</w:t>
            </w:r>
          </w:p>
          <w:p w:rsidR="008215AD" w:rsidRPr="00E256C1" w:rsidRDefault="008215AD" w:rsidP="00151A10">
            <w:pPr>
              <w:jc w:val="center"/>
              <w:rPr>
                <w:rFonts w:cstheme="minorHAnsi"/>
                <w:b/>
                <w:sz w:val="28"/>
                <w:szCs w:val="28"/>
              </w:rPr>
            </w:pPr>
            <w:r w:rsidRPr="00E256C1">
              <w:rPr>
                <w:rFonts w:cstheme="minorHAnsi"/>
                <w:b/>
                <w:sz w:val="28"/>
                <w:szCs w:val="28"/>
              </w:rPr>
              <w:t>Unit of work</w:t>
            </w:r>
          </w:p>
        </w:tc>
        <w:tc>
          <w:tcPr>
            <w:tcW w:w="2559" w:type="dxa"/>
            <w:gridSpan w:val="3"/>
            <w:shd w:val="clear" w:color="auto" w:fill="8DB3E2"/>
          </w:tcPr>
          <w:p w:rsidR="008215AD" w:rsidRPr="00E256C1" w:rsidRDefault="008215AD" w:rsidP="00151A10">
            <w:pPr>
              <w:jc w:val="center"/>
              <w:rPr>
                <w:rFonts w:cstheme="minorHAnsi"/>
                <w:b/>
                <w:sz w:val="28"/>
                <w:szCs w:val="28"/>
              </w:rPr>
            </w:pPr>
            <w:r w:rsidRPr="00E256C1">
              <w:rPr>
                <w:rFonts w:cstheme="minorHAnsi"/>
                <w:b/>
                <w:sz w:val="28"/>
                <w:szCs w:val="28"/>
              </w:rPr>
              <w:t>Spring 1</w:t>
            </w:r>
          </w:p>
          <w:p w:rsidR="008215AD" w:rsidRPr="00E256C1" w:rsidRDefault="008215AD" w:rsidP="00151A10">
            <w:pPr>
              <w:jc w:val="center"/>
              <w:rPr>
                <w:rFonts w:cstheme="minorHAnsi"/>
                <w:b/>
                <w:sz w:val="28"/>
                <w:szCs w:val="28"/>
              </w:rPr>
            </w:pPr>
            <w:r w:rsidRPr="00E256C1">
              <w:rPr>
                <w:rFonts w:cstheme="minorHAnsi"/>
                <w:b/>
                <w:sz w:val="28"/>
                <w:szCs w:val="28"/>
              </w:rPr>
              <w:t>Unit of work</w:t>
            </w:r>
          </w:p>
        </w:tc>
        <w:tc>
          <w:tcPr>
            <w:tcW w:w="2835" w:type="dxa"/>
            <w:gridSpan w:val="5"/>
            <w:shd w:val="clear" w:color="auto" w:fill="8DB3E2"/>
          </w:tcPr>
          <w:p w:rsidR="008215AD" w:rsidRDefault="008215AD" w:rsidP="00151A10">
            <w:pPr>
              <w:jc w:val="center"/>
              <w:rPr>
                <w:rFonts w:cstheme="minorHAnsi"/>
                <w:b/>
                <w:sz w:val="28"/>
                <w:szCs w:val="28"/>
              </w:rPr>
            </w:pPr>
            <w:r>
              <w:rPr>
                <w:rFonts w:cstheme="minorHAnsi"/>
                <w:b/>
                <w:sz w:val="28"/>
                <w:szCs w:val="28"/>
              </w:rPr>
              <w:t>Spring 2</w:t>
            </w:r>
          </w:p>
          <w:p w:rsidR="008215AD" w:rsidRDefault="008215AD" w:rsidP="00151A10">
            <w:pPr>
              <w:jc w:val="center"/>
              <w:rPr>
                <w:rFonts w:cstheme="minorHAnsi"/>
                <w:b/>
                <w:sz w:val="28"/>
                <w:szCs w:val="28"/>
              </w:rPr>
            </w:pPr>
            <w:r>
              <w:rPr>
                <w:rFonts w:cstheme="minorHAnsi"/>
                <w:b/>
                <w:sz w:val="28"/>
                <w:szCs w:val="28"/>
              </w:rPr>
              <w:t>Unit of work</w:t>
            </w:r>
          </w:p>
        </w:tc>
        <w:tc>
          <w:tcPr>
            <w:tcW w:w="1843" w:type="dxa"/>
            <w:gridSpan w:val="4"/>
            <w:shd w:val="clear" w:color="auto" w:fill="8DB3E2"/>
          </w:tcPr>
          <w:p w:rsidR="008215AD" w:rsidRDefault="008215AD" w:rsidP="00151A10">
            <w:pPr>
              <w:jc w:val="center"/>
              <w:rPr>
                <w:rFonts w:cstheme="minorHAnsi"/>
                <w:b/>
                <w:sz w:val="28"/>
                <w:szCs w:val="28"/>
              </w:rPr>
            </w:pPr>
            <w:r>
              <w:rPr>
                <w:rFonts w:cstheme="minorHAnsi"/>
                <w:b/>
                <w:sz w:val="28"/>
                <w:szCs w:val="28"/>
              </w:rPr>
              <w:t>Summer 1</w:t>
            </w:r>
          </w:p>
          <w:p w:rsidR="008215AD" w:rsidRDefault="008215AD" w:rsidP="00151A10">
            <w:pPr>
              <w:jc w:val="center"/>
              <w:rPr>
                <w:rFonts w:cstheme="minorHAnsi"/>
                <w:b/>
                <w:sz w:val="28"/>
                <w:szCs w:val="28"/>
              </w:rPr>
            </w:pPr>
            <w:r>
              <w:rPr>
                <w:rFonts w:cstheme="minorHAnsi"/>
                <w:b/>
                <w:sz w:val="28"/>
                <w:szCs w:val="28"/>
              </w:rPr>
              <w:t>Unit of work</w:t>
            </w:r>
          </w:p>
        </w:tc>
        <w:tc>
          <w:tcPr>
            <w:tcW w:w="1843" w:type="dxa"/>
            <w:shd w:val="clear" w:color="auto" w:fill="8DB3E2"/>
          </w:tcPr>
          <w:p w:rsidR="008215AD" w:rsidRPr="00E256C1" w:rsidRDefault="008215AD" w:rsidP="00151A10">
            <w:pPr>
              <w:jc w:val="center"/>
              <w:rPr>
                <w:rFonts w:cstheme="minorHAnsi"/>
                <w:b/>
                <w:sz w:val="28"/>
                <w:szCs w:val="28"/>
              </w:rPr>
            </w:pPr>
            <w:r w:rsidRPr="00E256C1">
              <w:rPr>
                <w:rFonts w:cstheme="minorHAnsi"/>
                <w:b/>
                <w:sz w:val="28"/>
                <w:szCs w:val="28"/>
              </w:rPr>
              <w:t>Summer 2</w:t>
            </w:r>
          </w:p>
          <w:p w:rsidR="008215AD" w:rsidRPr="00E256C1" w:rsidRDefault="008215AD" w:rsidP="00151A10">
            <w:pPr>
              <w:jc w:val="center"/>
              <w:rPr>
                <w:rFonts w:cstheme="minorHAnsi"/>
                <w:b/>
                <w:sz w:val="28"/>
                <w:szCs w:val="28"/>
              </w:rPr>
            </w:pPr>
            <w:r w:rsidRPr="00E256C1">
              <w:rPr>
                <w:rFonts w:cstheme="minorHAnsi"/>
                <w:b/>
                <w:sz w:val="28"/>
                <w:szCs w:val="28"/>
              </w:rPr>
              <w:t>Unit of work</w:t>
            </w:r>
          </w:p>
        </w:tc>
      </w:tr>
      <w:tr w:rsidR="00A437A0" w:rsidRPr="006B4B0C" w:rsidTr="00151A10">
        <w:trPr>
          <w:cantSplit/>
          <w:trHeight w:val="2502"/>
        </w:trPr>
        <w:tc>
          <w:tcPr>
            <w:tcW w:w="1362" w:type="dxa"/>
            <w:shd w:val="clear" w:color="auto" w:fill="99FF33"/>
            <w:textDirection w:val="btLr"/>
          </w:tcPr>
          <w:p w:rsidR="008215AD" w:rsidRDefault="008215AD" w:rsidP="00151A10">
            <w:pPr>
              <w:ind w:left="113" w:right="113"/>
              <w:jc w:val="center"/>
              <w:rPr>
                <w:rFonts w:ascii="Candara" w:hAnsi="Candara"/>
                <w:b/>
                <w:bCs/>
                <w:sz w:val="48"/>
                <w:szCs w:val="48"/>
              </w:rPr>
            </w:pPr>
            <w:r>
              <w:rPr>
                <w:rFonts w:ascii="Candara" w:hAnsi="Candara"/>
                <w:b/>
                <w:bCs/>
                <w:sz w:val="48"/>
                <w:szCs w:val="48"/>
              </w:rPr>
              <w:t>Year 5</w:t>
            </w:r>
          </w:p>
          <w:p w:rsidR="008215AD" w:rsidRPr="00BF0648" w:rsidRDefault="008215AD" w:rsidP="00151A10">
            <w:pPr>
              <w:ind w:left="113" w:right="113"/>
              <w:jc w:val="center"/>
              <w:rPr>
                <w:rFonts w:cstheme="minorHAnsi"/>
                <w:b/>
                <w:sz w:val="24"/>
                <w:szCs w:val="24"/>
              </w:rPr>
            </w:pPr>
          </w:p>
        </w:tc>
        <w:tc>
          <w:tcPr>
            <w:tcW w:w="2280" w:type="dxa"/>
            <w:gridSpan w:val="3"/>
          </w:tcPr>
          <w:p w:rsidR="008215AD" w:rsidRPr="00A437A0" w:rsidRDefault="008215AD" w:rsidP="00151A10">
            <w:pPr>
              <w:rPr>
                <w:sz w:val="24"/>
                <w:szCs w:val="24"/>
              </w:rPr>
            </w:pPr>
            <w:r w:rsidRPr="00A437A0">
              <w:rPr>
                <w:b/>
                <w:sz w:val="24"/>
                <w:szCs w:val="24"/>
              </w:rPr>
              <w:t>Let’s get moving Forc</w:t>
            </w:r>
            <w:r w:rsidRPr="00A437A0">
              <w:rPr>
                <w:sz w:val="24"/>
                <w:szCs w:val="24"/>
              </w:rPr>
              <w:t xml:space="preserve">es Explain that unsupported objects fall towards the Earth because of the force of gravity acting between the Earth and the falling object Identify the effects of air resistance, water resistance and </w:t>
            </w:r>
            <w:r w:rsidR="0060089A" w:rsidRPr="00A437A0">
              <w:rPr>
                <w:sz w:val="24"/>
                <w:szCs w:val="24"/>
              </w:rPr>
              <w:t>friction that</w:t>
            </w:r>
            <w:r w:rsidRPr="00A437A0">
              <w:rPr>
                <w:sz w:val="24"/>
                <w:szCs w:val="24"/>
              </w:rPr>
              <w:t xml:space="preserve"> act between moving surfaces. Recognise that some mechanisms, including levers, pulleys and gears, allow a smaller force to have a greater effect.</w:t>
            </w:r>
          </w:p>
        </w:tc>
        <w:tc>
          <w:tcPr>
            <w:tcW w:w="2441" w:type="dxa"/>
            <w:gridSpan w:val="4"/>
          </w:tcPr>
          <w:p w:rsidR="008215AD" w:rsidRPr="00A437A0" w:rsidRDefault="008215AD" w:rsidP="00151A10">
            <w:pPr>
              <w:rPr>
                <w:sz w:val="24"/>
                <w:szCs w:val="24"/>
              </w:rPr>
            </w:pPr>
            <w:r w:rsidRPr="00A437A0">
              <w:rPr>
                <w:b/>
                <w:sz w:val="24"/>
                <w:szCs w:val="24"/>
              </w:rPr>
              <w:t>Out of this world Earth and space</w:t>
            </w:r>
            <w:r w:rsidRPr="00A437A0">
              <w:rPr>
                <w:sz w:val="24"/>
                <w:szCs w:val="24"/>
              </w:rPr>
              <w:t xml:space="preserve"> Describe the movement of the Earth, and other planets relative to the Sun in the solar system. Describe the movement of the moon relative to the Earth Learn also about Stephen </w:t>
            </w:r>
            <w:proofErr w:type="spellStart"/>
            <w:r w:rsidRPr="00A437A0">
              <w:rPr>
                <w:sz w:val="24"/>
                <w:szCs w:val="24"/>
              </w:rPr>
              <w:t>Hawkings</w:t>
            </w:r>
            <w:proofErr w:type="spellEnd"/>
            <w:r w:rsidRPr="00A437A0">
              <w:rPr>
                <w:sz w:val="24"/>
                <w:szCs w:val="24"/>
              </w:rPr>
              <w:t xml:space="preserve"> – St Albans Boys School Famous people linked to space- Research Emilio Herrera – Inventor of the first spacesuit. Learn about Zero 2 Infinity aerospace engineer Jose Mariano </w:t>
            </w:r>
            <w:proofErr w:type="spellStart"/>
            <w:r w:rsidRPr="00A437A0">
              <w:rPr>
                <w:sz w:val="24"/>
                <w:szCs w:val="24"/>
              </w:rPr>
              <w:t>López-Urdiales</w:t>
            </w:r>
            <w:proofErr w:type="spellEnd"/>
          </w:p>
        </w:tc>
        <w:tc>
          <w:tcPr>
            <w:tcW w:w="2559" w:type="dxa"/>
            <w:gridSpan w:val="3"/>
          </w:tcPr>
          <w:p w:rsidR="008215AD" w:rsidRDefault="008215AD" w:rsidP="00151A10">
            <w:pPr>
              <w:rPr>
                <w:sz w:val="24"/>
                <w:szCs w:val="24"/>
              </w:rPr>
            </w:pPr>
            <w:r w:rsidRPr="00A437A0">
              <w:rPr>
                <w:b/>
                <w:sz w:val="24"/>
                <w:szCs w:val="24"/>
              </w:rPr>
              <w:t>Material World Properties and changes</w:t>
            </w:r>
            <w:r w:rsidRPr="00A437A0">
              <w:rPr>
                <w:sz w:val="24"/>
                <w:szCs w:val="24"/>
              </w:rPr>
              <w:t xml:space="preserve"> of materials Compare and group together everyday materials on the basis of their properties, including their hardness, solubility, transparency, conductivity (electrical and thermal), and response to magnets. Know that some materials will dissolve in liquid to form a solution, and describe how to recover a substance from a solution. Use knowledge of solids, liquids and gases to decide how mixtures might be separated, including through filtering, sieving and evaporating.</w:t>
            </w:r>
          </w:p>
          <w:p w:rsidR="00A437A0" w:rsidRPr="00A437A0" w:rsidRDefault="00A437A0" w:rsidP="00151A10">
            <w:pPr>
              <w:rPr>
                <w:sz w:val="24"/>
                <w:szCs w:val="24"/>
              </w:rPr>
            </w:pPr>
          </w:p>
        </w:tc>
        <w:tc>
          <w:tcPr>
            <w:tcW w:w="2835" w:type="dxa"/>
            <w:gridSpan w:val="5"/>
          </w:tcPr>
          <w:p w:rsidR="008215AD" w:rsidRPr="00A437A0" w:rsidRDefault="008215AD" w:rsidP="00151A10">
            <w:pPr>
              <w:rPr>
                <w:sz w:val="24"/>
                <w:szCs w:val="24"/>
              </w:rPr>
            </w:pPr>
            <w:r w:rsidRPr="00A437A0">
              <w:rPr>
                <w:b/>
                <w:sz w:val="24"/>
                <w:szCs w:val="24"/>
              </w:rPr>
              <w:t>Amazing Changes Properties and changes of materials</w:t>
            </w:r>
            <w:r w:rsidRPr="00A437A0">
              <w:rPr>
                <w:sz w:val="24"/>
                <w:szCs w:val="24"/>
              </w:rPr>
              <w:t xml:space="preserve"> Give reasons, based on evidence from comparative and fair tests, for the particular uses of everyday materials, including metals, wood and plastic Demonstrate that dissolving, mixing and changes of state are reversible changes. Explain that some changes result in the formation of new materials, and that this kind of change is not usually reversible, including changes associated with burning and the action of acid on bicarbonate of soda.</w:t>
            </w:r>
          </w:p>
        </w:tc>
        <w:tc>
          <w:tcPr>
            <w:tcW w:w="1843" w:type="dxa"/>
            <w:gridSpan w:val="4"/>
          </w:tcPr>
          <w:p w:rsidR="008215AD" w:rsidRPr="00A437A0" w:rsidRDefault="008215AD" w:rsidP="00151A10">
            <w:pPr>
              <w:rPr>
                <w:sz w:val="24"/>
                <w:szCs w:val="24"/>
              </w:rPr>
            </w:pPr>
            <w:r w:rsidRPr="00A437A0">
              <w:rPr>
                <w:b/>
                <w:sz w:val="24"/>
                <w:szCs w:val="24"/>
              </w:rPr>
              <w:t>Circle of Life Living things and their habitats</w:t>
            </w:r>
            <w:r w:rsidRPr="00A437A0">
              <w:rPr>
                <w:sz w:val="24"/>
                <w:szCs w:val="24"/>
              </w:rPr>
              <w:t xml:space="preserve"> </w:t>
            </w:r>
          </w:p>
          <w:p w:rsidR="008215AD" w:rsidRPr="00A437A0" w:rsidRDefault="008215AD" w:rsidP="00151A10">
            <w:pPr>
              <w:rPr>
                <w:sz w:val="24"/>
                <w:szCs w:val="24"/>
              </w:rPr>
            </w:pPr>
            <w:r w:rsidRPr="00A437A0">
              <w:rPr>
                <w:sz w:val="24"/>
                <w:szCs w:val="24"/>
              </w:rPr>
              <w:t>Describe the difference in the life cycles of a mammal, an amphibian, an insect and a bird. Describe the life process of reproduction in some plants and animals.</w:t>
            </w:r>
          </w:p>
        </w:tc>
        <w:tc>
          <w:tcPr>
            <w:tcW w:w="1843" w:type="dxa"/>
          </w:tcPr>
          <w:p w:rsidR="008215AD" w:rsidRPr="00A437A0" w:rsidRDefault="008215AD" w:rsidP="00151A10">
            <w:pPr>
              <w:rPr>
                <w:sz w:val="24"/>
                <w:szCs w:val="24"/>
              </w:rPr>
            </w:pPr>
            <w:r w:rsidRPr="00A437A0">
              <w:rPr>
                <w:b/>
                <w:sz w:val="24"/>
                <w:szCs w:val="24"/>
              </w:rPr>
              <w:t>Growing up and growing old Animals including humans</w:t>
            </w:r>
            <w:r w:rsidRPr="00A437A0">
              <w:rPr>
                <w:sz w:val="24"/>
                <w:szCs w:val="24"/>
              </w:rPr>
              <w:t xml:space="preserve"> </w:t>
            </w:r>
          </w:p>
          <w:p w:rsidR="008215AD" w:rsidRPr="00A437A0" w:rsidRDefault="008215AD" w:rsidP="00151A10">
            <w:pPr>
              <w:rPr>
                <w:sz w:val="24"/>
                <w:szCs w:val="24"/>
              </w:rPr>
            </w:pPr>
            <w:r w:rsidRPr="00A437A0">
              <w:rPr>
                <w:sz w:val="24"/>
                <w:szCs w:val="24"/>
              </w:rPr>
              <w:t>Describe the changes as humans develop to old age.</w:t>
            </w:r>
          </w:p>
        </w:tc>
      </w:tr>
      <w:tr w:rsidR="00AB257D" w:rsidRPr="00E256C1" w:rsidTr="00151A10">
        <w:trPr>
          <w:trHeight w:val="983"/>
        </w:trPr>
        <w:tc>
          <w:tcPr>
            <w:tcW w:w="1362" w:type="dxa"/>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lastRenderedPageBreak/>
              <w:t>Year group</w:t>
            </w:r>
          </w:p>
        </w:tc>
        <w:tc>
          <w:tcPr>
            <w:tcW w:w="2280" w:type="dxa"/>
            <w:gridSpan w:val="3"/>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t>Autumn 1</w:t>
            </w:r>
          </w:p>
          <w:p w:rsidR="007336B1" w:rsidRPr="00E256C1" w:rsidRDefault="007336B1" w:rsidP="00151A10">
            <w:pPr>
              <w:jc w:val="center"/>
              <w:rPr>
                <w:rFonts w:cstheme="minorHAnsi"/>
                <w:b/>
                <w:sz w:val="28"/>
                <w:szCs w:val="28"/>
              </w:rPr>
            </w:pPr>
            <w:r w:rsidRPr="00E256C1">
              <w:rPr>
                <w:rFonts w:cstheme="minorHAnsi"/>
                <w:b/>
                <w:sz w:val="28"/>
                <w:szCs w:val="28"/>
              </w:rPr>
              <w:t>Unit of work</w:t>
            </w:r>
          </w:p>
        </w:tc>
        <w:tc>
          <w:tcPr>
            <w:tcW w:w="2441" w:type="dxa"/>
            <w:gridSpan w:val="4"/>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t>Autumn 2</w:t>
            </w:r>
          </w:p>
          <w:p w:rsidR="007336B1" w:rsidRPr="00E256C1" w:rsidRDefault="007336B1" w:rsidP="00151A10">
            <w:pPr>
              <w:jc w:val="center"/>
              <w:rPr>
                <w:rFonts w:cstheme="minorHAnsi"/>
                <w:b/>
                <w:sz w:val="28"/>
                <w:szCs w:val="28"/>
              </w:rPr>
            </w:pPr>
            <w:r w:rsidRPr="00E256C1">
              <w:rPr>
                <w:rFonts w:cstheme="minorHAnsi"/>
                <w:b/>
                <w:sz w:val="28"/>
                <w:szCs w:val="28"/>
              </w:rPr>
              <w:t>Unit of work</w:t>
            </w:r>
          </w:p>
        </w:tc>
        <w:tc>
          <w:tcPr>
            <w:tcW w:w="2559" w:type="dxa"/>
            <w:gridSpan w:val="3"/>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t>Spring 1</w:t>
            </w:r>
          </w:p>
          <w:p w:rsidR="007336B1" w:rsidRPr="00E256C1" w:rsidRDefault="007336B1" w:rsidP="00151A10">
            <w:pPr>
              <w:jc w:val="center"/>
              <w:rPr>
                <w:rFonts w:cstheme="minorHAnsi"/>
                <w:b/>
                <w:sz w:val="28"/>
                <w:szCs w:val="28"/>
              </w:rPr>
            </w:pPr>
            <w:r w:rsidRPr="00E256C1">
              <w:rPr>
                <w:rFonts w:cstheme="minorHAnsi"/>
                <w:b/>
                <w:sz w:val="28"/>
                <w:szCs w:val="28"/>
              </w:rPr>
              <w:t>Unit of work</w:t>
            </w:r>
          </w:p>
        </w:tc>
        <w:tc>
          <w:tcPr>
            <w:tcW w:w="2693" w:type="dxa"/>
            <w:gridSpan w:val="4"/>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t>Spring 2</w:t>
            </w:r>
          </w:p>
          <w:p w:rsidR="007336B1" w:rsidRPr="00E256C1" w:rsidRDefault="007336B1" w:rsidP="00151A10">
            <w:pPr>
              <w:jc w:val="center"/>
              <w:rPr>
                <w:rFonts w:cstheme="minorHAnsi"/>
                <w:b/>
                <w:sz w:val="28"/>
                <w:szCs w:val="28"/>
              </w:rPr>
            </w:pPr>
            <w:r w:rsidRPr="00E256C1">
              <w:rPr>
                <w:rFonts w:cstheme="minorHAnsi"/>
                <w:b/>
                <w:sz w:val="28"/>
                <w:szCs w:val="28"/>
              </w:rPr>
              <w:t>Unit of work</w:t>
            </w:r>
          </w:p>
        </w:tc>
        <w:tc>
          <w:tcPr>
            <w:tcW w:w="1580" w:type="dxa"/>
            <w:gridSpan w:val="4"/>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t>Summer 1</w:t>
            </w:r>
          </w:p>
          <w:p w:rsidR="007336B1" w:rsidRPr="00E256C1" w:rsidRDefault="007336B1" w:rsidP="00151A10">
            <w:pPr>
              <w:jc w:val="center"/>
              <w:rPr>
                <w:rFonts w:cstheme="minorHAnsi"/>
                <w:b/>
                <w:sz w:val="28"/>
                <w:szCs w:val="28"/>
              </w:rPr>
            </w:pPr>
            <w:r w:rsidRPr="00E256C1">
              <w:rPr>
                <w:rFonts w:cstheme="minorHAnsi"/>
                <w:b/>
                <w:sz w:val="28"/>
                <w:szCs w:val="28"/>
              </w:rPr>
              <w:t>Unit of work</w:t>
            </w:r>
          </w:p>
        </w:tc>
        <w:tc>
          <w:tcPr>
            <w:tcW w:w="2248" w:type="dxa"/>
            <w:gridSpan w:val="2"/>
            <w:shd w:val="clear" w:color="auto" w:fill="8DB3E2"/>
          </w:tcPr>
          <w:p w:rsidR="007336B1" w:rsidRPr="00E256C1" w:rsidRDefault="007336B1" w:rsidP="00151A10">
            <w:pPr>
              <w:jc w:val="center"/>
              <w:rPr>
                <w:rFonts w:cstheme="minorHAnsi"/>
                <w:b/>
                <w:sz w:val="28"/>
                <w:szCs w:val="28"/>
              </w:rPr>
            </w:pPr>
            <w:r w:rsidRPr="00E256C1">
              <w:rPr>
                <w:rFonts w:cstheme="minorHAnsi"/>
                <w:b/>
                <w:sz w:val="28"/>
                <w:szCs w:val="28"/>
              </w:rPr>
              <w:t>Summer 2</w:t>
            </w:r>
          </w:p>
          <w:p w:rsidR="007336B1" w:rsidRPr="00E256C1" w:rsidRDefault="007336B1" w:rsidP="00151A10">
            <w:pPr>
              <w:jc w:val="center"/>
              <w:rPr>
                <w:rFonts w:cstheme="minorHAnsi"/>
                <w:b/>
                <w:sz w:val="28"/>
                <w:szCs w:val="28"/>
              </w:rPr>
            </w:pPr>
            <w:r w:rsidRPr="00E256C1">
              <w:rPr>
                <w:rFonts w:cstheme="minorHAnsi"/>
                <w:b/>
                <w:sz w:val="28"/>
                <w:szCs w:val="28"/>
              </w:rPr>
              <w:t>Unit of work</w:t>
            </w:r>
          </w:p>
          <w:p w:rsidR="007336B1" w:rsidRPr="00E256C1" w:rsidRDefault="007336B1" w:rsidP="00151A10">
            <w:pPr>
              <w:jc w:val="center"/>
              <w:rPr>
                <w:rFonts w:cstheme="minorHAnsi"/>
                <w:b/>
                <w:sz w:val="28"/>
                <w:szCs w:val="28"/>
              </w:rPr>
            </w:pPr>
          </w:p>
        </w:tc>
      </w:tr>
      <w:tr w:rsidR="00A437A0" w:rsidRPr="006B4B0C" w:rsidTr="00151A10">
        <w:trPr>
          <w:cantSplit/>
          <w:trHeight w:val="6971"/>
        </w:trPr>
        <w:tc>
          <w:tcPr>
            <w:tcW w:w="1362" w:type="dxa"/>
            <w:shd w:val="clear" w:color="auto" w:fill="FF33CC"/>
            <w:textDirection w:val="btLr"/>
          </w:tcPr>
          <w:p w:rsidR="00E256C1" w:rsidRDefault="00E256C1" w:rsidP="00151A10">
            <w:pPr>
              <w:ind w:left="113" w:right="113"/>
              <w:jc w:val="center"/>
              <w:rPr>
                <w:rFonts w:ascii="Candara" w:hAnsi="Candara"/>
                <w:b/>
                <w:bCs/>
                <w:sz w:val="48"/>
                <w:szCs w:val="48"/>
              </w:rPr>
            </w:pPr>
            <w:r>
              <w:rPr>
                <w:rFonts w:ascii="Candara" w:hAnsi="Candara"/>
                <w:b/>
                <w:bCs/>
                <w:sz w:val="48"/>
                <w:szCs w:val="48"/>
              </w:rPr>
              <w:t>Year 6</w:t>
            </w:r>
          </w:p>
          <w:p w:rsidR="00C97655" w:rsidRPr="00BF0648" w:rsidRDefault="00C97655" w:rsidP="00151A10">
            <w:pPr>
              <w:ind w:left="113" w:right="113"/>
              <w:jc w:val="center"/>
              <w:rPr>
                <w:rFonts w:cstheme="minorHAnsi"/>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tcPr>
          <w:p w:rsidR="00C97655" w:rsidRPr="00A437A0" w:rsidRDefault="00C97655" w:rsidP="00151A10">
            <w:pPr>
              <w:rPr>
                <w:b/>
                <w:sz w:val="26"/>
                <w:szCs w:val="26"/>
              </w:rPr>
            </w:pPr>
            <w:r w:rsidRPr="00A437A0">
              <w:rPr>
                <w:b/>
                <w:sz w:val="26"/>
                <w:szCs w:val="26"/>
              </w:rPr>
              <w:t xml:space="preserve">Living things and their habitats </w:t>
            </w:r>
          </w:p>
          <w:p w:rsidR="00C97655" w:rsidRPr="00A437A0" w:rsidRDefault="00C97655" w:rsidP="00151A10">
            <w:pPr>
              <w:rPr>
                <w:rFonts w:cstheme="minorHAnsi"/>
                <w:sz w:val="26"/>
                <w:szCs w:val="26"/>
              </w:rPr>
            </w:pPr>
            <w:r w:rsidRPr="00A437A0">
              <w:rPr>
                <w:sz w:val="26"/>
                <w:szCs w:val="26"/>
              </w:rPr>
              <w:t>Describe how living things are classified into broad groups according to common observable characteristics and based on similarities and differences, including microorganisms, plants and animals. Give reasons for classifying plants and animals based on specific characteristics</w:t>
            </w:r>
            <w:r w:rsidR="00E256C1" w:rsidRPr="00A437A0">
              <w:rPr>
                <w:sz w:val="26"/>
                <w:szCs w:val="26"/>
              </w:rPr>
              <w:t>.</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C97655" w:rsidRPr="00A437A0" w:rsidRDefault="00C97655" w:rsidP="00151A10">
            <w:pPr>
              <w:rPr>
                <w:sz w:val="26"/>
                <w:szCs w:val="26"/>
              </w:rPr>
            </w:pPr>
            <w:r w:rsidRPr="00A437A0">
              <w:rPr>
                <w:b/>
                <w:sz w:val="26"/>
                <w:szCs w:val="26"/>
              </w:rPr>
              <w:t>Electricity</w:t>
            </w:r>
            <w:r w:rsidRPr="00A437A0">
              <w:rPr>
                <w:sz w:val="26"/>
                <w:szCs w:val="26"/>
              </w:rPr>
              <w:t xml:space="preserve"> </w:t>
            </w:r>
          </w:p>
          <w:p w:rsidR="00C97655" w:rsidRPr="00A437A0" w:rsidRDefault="00C97655" w:rsidP="00151A10">
            <w:pPr>
              <w:rPr>
                <w:sz w:val="26"/>
                <w:szCs w:val="26"/>
              </w:rPr>
            </w:pPr>
            <w:r w:rsidRPr="00A437A0">
              <w:rPr>
                <w:sz w:val="26"/>
                <w:szCs w:val="26"/>
              </w:rPr>
              <w:t>Associate the brightness of a lamp or the volume of a buzzer with the number and voltage of cells used in the circuit. Compare and give reasons for variations in how components function, including the brightness of bulbs, the loudness of buzzers and the on/off position of switches. Use recognised symbols when representing a simple circuit in a diagram</w:t>
            </w:r>
            <w:r w:rsidR="00E256C1" w:rsidRPr="00A437A0">
              <w:rPr>
                <w:sz w:val="26"/>
                <w:szCs w:val="26"/>
              </w:rPr>
              <w:t>.</w:t>
            </w:r>
          </w:p>
          <w:p w:rsidR="00C97655" w:rsidRPr="00A437A0" w:rsidRDefault="00C97655" w:rsidP="00151A10">
            <w:pPr>
              <w:rPr>
                <w:sz w:val="26"/>
                <w:szCs w:val="26"/>
              </w:rPr>
            </w:pPr>
          </w:p>
          <w:p w:rsidR="00C97655" w:rsidRPr="00A437A0" w:rsidRDefault="00C97655" w:rsidP="00151A10">
            <w:pPr>
              <w:rPr>
                <w:rFonts w:cstheme="minorHAnsi"/>
                <w:sz w:val="26"/>
                <w:szCs w:val="26"/>
              </w:rPr>
            </w:pPr>
          </w:p>
        </w:tc>
        <w:tc>
          <w:tcPr>
            <w:tcW w:w="2559" w:type="dxa"/>
            <w:gridSpan w:val="3"/>
            <w:tcBorders>
              <w:top w:val="single" w:sz="4" w:space="0" w:color="auto"/>
              <w:left w:val="single" w:sz="4" w:space="0" w:color="auto"/>
              <w:bottom w:val="single" w:sz="4" w:space="0" w:color="auto"/>
              <w:right w:val="single" w:sz="4" w:space="0" w:color="auto"/>
            </w:tcBorders>
            <w:shd w:val="clear" w:color="auto" w:fill="auto"/>
          </w:tcPr>
          <w:p w:rsidR="00C97655" w:rsidRPr="00A437A0" w:rsidRDefault="00C97655" w:rsidP="00151A10">
            <w:pPr>
              <w:rPr>
                <w:sz w:val="26"/>
                <w:szCs w:val="26"/>
              </w:rPr>
            </w:pPr>
            <w:r w:rsidRPr="00A437A0">
              <w:rPr>
                <w:b/>
                <w:sz w:val="26"/>
                <w:szCs w:val="26"/>
              </w:rPr>
              <w:t>Animals including humans</w:t>
            </w:r>
            <w:r w:rsidRPr="00A437A0">
              <w:rPr>
                <w:sz w:val="26"/>
                <w:szCs w:val="26"/>
              </w:rPr>
              <w:t xml:space="preserve"> </w:t>
            </w:r>
          </w:p>
          <w:p w:rsidR="00C97655" w:rsidRPr="00A437A0" w:rsidRDefault="00C97655" w:rsidP="00151A10">
            <w:pPr>
              <w:rPr>
                <w:rFonts w:cstheme="minorHAnsi"/>
                <w:sz w:val="26"/>
                <w:szCs w:val="26"/>
              </w:rPr>
            </w:pPr>
            <w:r w:rsidRPr="00A437A0">
              <w:rPr>
                <w:sz w:val="26"/>
                <w:szCs w:val="26"/>
              </w:rPr>
              <w:t>Identify and name the main parts of the human circulatory system, and describe the functions of the heart, blood vessels and blood. Recognise the impact of diet, exercise, drugs and lifestyle on the way their bodies function. Describe the ways in which nutrients and water are transported within animals, including humans.</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C97655" w:rsidRPr="00A437A0" w:rsidRDefault="00C97655" w:rsidP="00151A10">
            <w:pPr>
              <w:rPr>
                <w:sz w:val="26"/>
                <w:szCs w:val="26"/>
              </w:rPr>
            </w:pPr>
            <w:r w:rsidRPr="00A437A0">
              <w:rPr>
                <w:b/>
                <w:sz w:val="26"/>
                <w:szCs w:val="26"/>
              </w:rPr>
              <w:t>Light</w:t>
            </w:r>
            <w:r w:rsidRPr="00A437A0">
              <w:rPr>
                <w:sz w:val="26"/>
                <w:szCs w:val="26"/>
              </w:rPr>
              <w:t xml:space="preserve"> </w:t>
            </w:r>
          </w:p>
          <w:p w:rsidR="00C97655" w:rsidRPr="00A437A0" w:rsidRDefault="00C97655" w:rsidP="00151A10">
            <w:pPr>
              <w:rPr>
                <w:rFonts w:cstheme="minorHAnsi"/>
                <w:sz w:val="26"/>
                <w:szCs w:val="26"/>
              </w:rPr>
            </w:pPr>
            <w:r w:rsidRPr="00A437A0">
              <w:rPr>
                <w:sz w:val="26"/>
                <w:szCs w:val="26"/>
              </w:rPr>
              <w:t>Recognise that light appears to travel in straight lines. Use the idea that light travels in straight lines to explain that objects are seen because they give out or reflect light into the eye. Explain that we see things because light travels from light sources to our eyes or from light sources to objects and then to our eyes. Use the idea that light travels in straight lines to explain why shadows have the same shape as the objects that cast them</w:t>
            </w:r>
            <w:r w:rsidR="00E256C1" w:rsidRPr="00A437A0">
              <w:rPr>
                <w:sz w:val="26"/>
                <w:szCs w:val="26"/>
              </w:rPr>
              <w:t>.</w:t>
            </w:r>
          </w:p>
        </w:tc>
        <w:tc>
          <w:tcPr>
            <w:tcW w:w="3828" w:type="dxa"/>
            <w:gridSpan w:val="6"/>
            <w:tcBorders>
              <w:top w:val="single" w:sz="4" w:space="0" w:color="auto"/>
              <w:left w:val="single" w:sz="4" w:space="0" w:color="auto"/>
              <w:bottom w:val="single" w:sz="4" w:space="0" w:color="auto"/>
            </w:tcBorders>
            <w:shd w:val="clear" w:color="auto" w:fill="auto"/>
          </w:tcPr>
          <w:p w:rsidR="00C97655" w:rsidRPr="00A437A0" w:rsidRDefault="00C97655" w:rsidP="00151A10">
            <w:pPr>
              <w:rPr>
                <w:sz w:val="26"/>
                <w:szCs w:val="26"/>
              </w:rPr>
            </w:pPr>
            <w:r w:rsidRPr="00A437A0">
              <w:rPr>
                <w:b/>
                <w:sz w:val="26"/>
                <w:szCs w:val="26"/>
              </w:rPr>
              <w:t>Evolution and Inheritance</w:t>
            </w:r>
            <w:r w:rsidRPr="00A437A0">
              <w:rPr>
                <w:sz w:val="26"/>
                <w:szCs w:val="26"/>
              </w:rPr>
              <w:t xml:space="preserve"> </w:t>
            </w:r>
          </w:p>
          <w:p w:rsidR="00C97655" w:rsidRPr="00A437A0" w:rsidRDefault="00C97655" w:rsidP="00151A10">
            <w:pPr>
              <w:rPr>
                <w:rFonts w:cstheme="minorHAnsi"/>
                <w:sz w:val="26"/>
                <w:szCs w:val="26"/>
              </w:rPr>
            </w:pPr>
            <w:r w:rsidRPr="00A437A0">
              <w:rPr>
                <w:sz w:val="26"/>
                <w:szCs w:val="26"/>
              </w:rPr>
              <w:t>Recognise that living things have changed over time and that fossils provide information about living things that inhabited the Earth millions of years ago. Recognise that living things produce offspring of the same kind, but normally offspring vary and are not identical to their parents. Identify how animals and plants are adapted to suit their environment in different ways and that adaptation may lead to evolution.</w:t>
            </w:r>
          </w:p>
          <w:p w:rsidR="00C97655" w:rsidRPr="00A437A0" w:rsidRDefault="00C97655" w:rsidP="00151A10">
            <w:pPr>
              <w:rPr>
                <w:sz w:val="26"/>
                <w:szCs w:val="26"/>
              </w:rPr>
            </w:pPr>
          </w:p>
        </w:tc>
      </w:tr>
    </w:tbl>
    <w:p w:rsidR="00E16423" w:rsidRPr="006B4B0C" w:rsidRDefault="00E16423">
      <w:pPr>
        <w:rPr>
          <w:rFonts w:cstheme="minorHAnsi"/>
          <w:sz w:val="28"/>
          <w:szCs w:val="28"/>
        </w:rPr>
      </w:pPr>
    </w:p>
    <w:sectPr w:rsidR="00E16423" w:rsidRPr="006B4B0C" w:rsidSect="006B4B0C">
      <w:head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48" w:rsidRDefault="00BF0648" w:rsidP="00BF0648">
      <w:pPr>
        <w:spacing w:after="0" w:line="240" w:lineRule="auto"/>
      </w:pPr>
      <w:r>
        <w:separator/>
      </w:r>
    </w:p>
  </w:endnote>
  <w:endnote w:type="continuationSeparator" w:id="0">
    <w:p w:rsidR="00BF0648" w:rsidRDefault="00BF0648" w:rsidP="00BF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48" w:rsidRDefault="00BF0648" w:rsidP="00BF0648">
      <w:pPr>
        <w:spacing w:after="0" w:line="240" w:lineRule="auto"/>
      </w:pPr>
      <w:r>
        <w:separator/>
      </w:r>
    </w:p>
  </w:footnote>
  <w:footnote w:type="continuationSeparator" w:id="0">
    <w:p w:rsidR="00BF0648" w:rsidRDefault="00BF0648" w:rsidP="00BF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48" w:rsidRPr="00A9358D" w:rsidRDefault="00BF0648" w:rsidP="00BF0648">
    <w:pPr>
      <w:jc w:val="center"/>
      <w:rPr>
        <w:rFonts w:ascii="Times New Roman" w:eastAsia="Times New Roman" w:hAnsi="Times New Roman" w:cs="Times New Roman"/>
        <w:sz w:val="32"/>
        <w:szCs w:val="32"/>
        <w:lang w:eastAsia="en-GB"/>
      </w:rPr>
    </w:pPr>
    <w:r w:rsidRPr="00A9358D">
      <w:rPr>
        <w:rFonts w:ascii="Times New Roman" w:eastAsia="Times New Roman" w:hAnsi="Times New Roman" w:cs="Times New Roman"/>
        <w:noProof/>
        <w:sz w:val="32"/>
        <w:szCs w:val="32"/>
        <w:lang w:eastAsia="en-GB"/>
      </w:rPr>
      <w:drawing>
        <wp:anchor distT="0" distB="0" distL="114300" distR="114300" simplePos="0" relativeHeight="251659264" behindDoc="0" locked="0" layoutInCell="1" allowOverlap="1" wp14:anchorId="03C6EDA0" wp14:editId="0196D823">
          <wp:simplePos x="0" y="0"/>
          <wp:positionH relativeFrom="column">
            <wp:posOffset>9361805</wp:posOffset>
          </wp:positionH>
          <wp:positionV relativeFrom="paragraph">
            <wp:posOffset>-116840</wp:posOffset>
          </wp:positionV>
          <wp:extent cx="553445" cy="605642"/>
          <wp:effectExtent l="0" t="0" r="571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5263"/>
                  <a:stretch/>
                </pic:blipFill>
                <pic:spPr bwMode="auto">
                  <a:xfrm>
                    <a:off x="0" y="0"/>
                    <a:ext cx="553445" cy="6056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358D">
      <w:rPr>
        <w:rFonts w:ascii="Times New Roman" w:eastAsia="Times New Roman" w:hAnsi="Times New Roman" w:cs="Times New Roman"/>
        <w:noProof/>
        <w:sz w:val="32"/>
        <w:szCs w:val="32"/>
        <w:lang w:eastAsia="en-GB"/>
      </w:rPr>
      <w:drawing>
        <wp:anchor distT="0" distB="0" distL="114300" distR="114300" simplePos="0" relativeHeight="251660288" behindDoc="0" locked="0" layoutInCell="1" allowOverlap="1" wp14:anchorId="046BC2F2" wp14:editId="3522669A">
          <wp:simplePos x="0" y="0"/>
          <wp:positionH relativeFrom="column">
            <wp:posOffset>-239766</wp:posOffset>
          </wp:positionH>
          <wp:positionV relativeFrom="paragraph">
            <wp:posOffset>-119454</wp:posOffset>
          </wp:positionV>
          <wp:extent cx="553445" cy="605642"/>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5263"/>
                  <a:stretch/>
                </pic:blipFill>
                <pic:spPr bwMode="auto">
                  <a:xfrm>
                    <a:off x="0" y="0"/>
                    <a:ext cx="553445" cy="6056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761D">
      <w:rPr>
        <w:rFonts w:ascii="Candara" w:eastAsia="Times New Roman" w:hAnsi="Candara" w:cs="Times New Roman"/>
        <w:b/>
        <w:bCs/>
        <w:sz w:val="36"/>
        <w:szCs w:val="36"/>
        <w:lang w:eastAsia="en-GB"/>
      </w:rPr>
      <w:t xml:space="preserve">St Alban &amp; St Stephen Catholic Primary School &amp; Nursery </w:t>
    </w:r>
    <w:r w:rsidRPr="00A9358D">
      <w:rPr>
        <w:rFonts w:ascii="Times New Roman" w:eastAsia="Times New Roman" w:hAnsi="Times New Roman" w:cs="Times New Roman"/>
        <w:sz w:val="32"/>
        <w:szCs w:val="32"/>
        <w:lang w:eastAsia="en-GB"/>
      </w:rPr>
      <w:fldChar w:fldCharType="begin"/>
    </w:r>
    <w:r w:rsidRPr="00A9358D">
      <w:rPr>
        <w:rFonts w:ascii="Times New Roman" w:eastAsia="Times New Roman" w:hAnsi="Times New Roman" w:cs="Times New Roman"/>
        <w:sz w:val="32"/>
        <w:szCs w:val="32"/>
        <w:lang w:eastAsia="en-GB"/>
      </w:rPr>
      <w:instrText xml:space="preserve"> INCLUDEPICTURE "https://www.ssas.herts.sch.uk/wp-content/themes/genesis-school-pro/images/st-alban-logo-wht-bold.png" \* MERGEFORMATINET </w:instrText>
    </w:r>
    <w:r w:rsidRPr="00A9358D">
      <w:rPr>
        <w:rFonts w:ascii="Times New Roman" w:eastAsia="Times New Roman" w:hAnsi="Times New Roman" w:cs="Times New Roman"/>
        <w:sz w:val="32"/>
        <w:szCs w:val="32"/>
        <w:lang w:eastAsia="en-GB"/>
      </w:rPr>
      <w:fldChar w:fldCharType="end"/>
    </w:r>
  </w:p>
  <w:p w:rsidR="00BF0648" w:rsidRPr="00BF0648" w:rsidRDefault="00BF0648" w:rsidP="00BF0648">
    <w:pPr>
      <w:jc w:val="center"/>
      <w:rPr>
        <w:rFonts w:ascii="Candara" w:eastAsia="Times New Roman" w:hAnsi="Candara" w:cs="Times New Roman"/>
        <w:sz w:val="32"/>
        <w:szCs w:val="32"/>
        <w:lang w:eastAsia="en-GB"/>
      </w:rPr>
    </w:pPr>
    <w:r>
      <w:rPr>
        <w:rFonts w:ascii="Candara" w:eastAsia="Times New Roman" w:hAnsi="Candara" w:cs="Times New Roman"/>
        <w:sz w:val="32"/>
        <w:szCs w:val="32"/>
        <w:lang w:eastAsia="en-GB"/>
      </w:rPr>
      <w:t xml:space="preserve">Science - </w:t>
    </w:r>
    <w:r w:rsidRPr="00A9358D">
      <w:rPr>
        <w:rFonts w:ascii="Candara" w:eastAsia="Times New Roman" w:hAnsi="Candara" w:cs="Times New Roman"/>
        <w:sz w:val="32"/>
        <w:szCs w:val="32"/>
        <w:lang w:eastAsia="en-GB"/>
      </w:rPr>
      <w:t xml:space="preserve">Whole School </w:t>
    </w:r>
    <w:r w:rsidRPr="00C2761D">
      <w:rPr>
        <w:rFonts w:ascii="Candara" w:eastAsia="Times New Roman" w:hAnsi="Candara" w:cs="Times New Roman"/>
        <w:sz w:val="32"/>
        <w:szCs w:val="32"/>
        <w:lang w:eastAsia="en-GB"/>
      </w:rPr>
      <w:t>Curriculum Map</w:t>
    </w:r>
  </w:p>
  <w:p w:rsidR="00BF0648" w:rsidRDefault="00BF0648" w:rsidP="00BF0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A00C3"/>
    <w:multiLevelType w:val="hybridMultilevel"/>
    <w:tmpl w:val="5E5A23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43A41E20"/>
    <w:multiLevelType w:val="hybridMultilevel"/>
    <w:tmpl w:val="C9AA2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23"/>
    <w:rsid w:val="00046076"/>
    <w:rsid w:val="000E1690"/>
    <w:rsid w:val="001019AA"/>
    <w:rsid w:val="001054C6"/>
    <w:rsid w:val="00151A10"/>
    <w:rsid w:val="0015489E"/>
    <w:rsid w:val="00162141"/>
    <w:rsid w:val="00174977"/>
    <w:rsid w:val="001949AB"/>
    <w:rsid w:val="001E1605"/>
    <w:rsid w:val="001F085B"/>
    <w:rsid w:val="0021087C"/>
    <w:rsid w:val="002222F1"/>
    <w:rsid w:val="00254558"/>
    <w:rsid w:val="00274302"/>
    <w:rsid w:val="002840DE"/>
    <w:rsid w:val="0028465D"/>
    <w:rsid w:val="002A2662"/>
    <w:rsid w:val="003158D2"/>
    <w:rsid w:val="003217AC"/>
    <w:rsid w:val="00321BF2"/>
    <w:rsid w:val="0035641E"/>
    <w:rsid w:val="003C2925"/>
    <w:rsid w:val="003E7883"/>
    <w:rsid w:val="004059B5"/>
    <w:rsid w:val="00416091"/>
    <w:rsid w:val="00470ABF"/>
    <w:rsid w:val="004B1CC3"/>
    <w:rsid w:val="004B5256"/>
    <w:rsid w:val="004E0681"/>
    <w:rsid w:val="004E21B6"/>
    <w:rsid w:val="00501197"/>
    <w:rsid w:val="005022F7"/>
    <w:rsid w:val="005125F7"/>
    <w:rsid w:val="005267FE"/>
    <w:rsid w:val="00537B28"/>
    <w:rsid w:val="00550490"/>
    <w:rsid w:val="00550B25"/>
    <w:rsid w:val="005808EC"/>
    <w:rsid w:val="00585D68"/>
    <w:rsid w:val="005A66A3"/>
    <w:rsid w:val="005C7326"/>
    <w:rsid w:val="005D3D5B"/>
    <w:rsid w:val="0060089A"/>
    <w:rsid w:val="0063114A"/>
    <w:rsid w:val="00656D73"/>
    <w:rsid w:val="0066213F"/>
    <w:rsid w:val="00694829"/>
    <w:rsid w:val="006A1AD5"/>
    <w:rsid w:val="006B0FD9"/>
    <w:rsid w:val="006B4B0C"/>
    <w:rsid w:val="006C6A11"/>
    <w:rsid w:val="006E1968"/>
    <w:rsid w:val="006F3D24"/>
    <w:rsid w:val="0071601B"/>
    <w:rsid w:val="007221A4"/>
    <w:rsid w:val="00731FF2"/>
    <w:rsid w:val="00732208"/>
    <w:rsid w:val="00732307"/>
    <w:rsid w:val="007336B1"/>
    <w:rsid w:val="00751986"/>
    <w:rsid w:val="00752720"/>
    <w:rsid w:val="00754D25"/>
    <w:rsid w:val="008215AD"/>
    <w:rsid w:val="00891873"/>
    <w:rsid w:val="008A0E13"/>
    <w:rsid w:val="008A5797"/>
    <w:rsid w:val="008C57DC"/>
    <w:rsid w:val="008C5F02"/>
    <w:rsid w:val="008C7B50"/>
    <w:rsid w:val="008E40E6"/>
    <w:rsid w:val="008F49A5"/>
    <w:rsid w:val="00906672"/>
    <w:rsid w:val="00961D1E"/>
    <w:rsid w:val="009700F8"/>
    <w:rsid w:val="00973B58"/>
    <w:rsid w:val="009766D9"/>
    <w:rsid w:val="009C7839"/>
    <w:rsid w:val="009E3240"/>
    <w:rsid w:val="00A043C7"/>
    <w:rsid w:val="00A22BA0"/>
    <w:rsid w:val="00A437A0"/>
    <w:rsid w:val="00A52DE8"/>
    <w:rsid w:val="00A5442C"/>
    <w:rsid w:val="00A83626"/>
    <w:rsid w:val="00A92C25"/>
    <w:rsid w:val="00AA272E"/>
    <w:rsid w:val="00AB257D"/>
    <w:rsid w:val="00B13140"/>
    <w:rsid w:val="00B174E7"/>
    <w:rsid w:val="00B325A8"/>
    <w:rsid w:val="00B42B25"/>
    <w:rsid w:val="00B44DA2"/>
    <w:rsid w:val="00B56144"/>
    <w:rsid w:val="00B862D1"/>
    <w:rsid w:val="00BE40CE"/>
    <w:rsid w:val="00BE764E"/>
    <w:rsid w:val="00BF0648"/>
    <w:rsid w:val="00C01F53"/>
    <w:rsid w:val="00C04B56"/>
    <w:rsid w:val="00C112BB"/>
    <w:rsid w:val="00C35821"/>
    <w:rsid w:val="00C442AB"/>
    <w:rsid w:val="00C52C43"/>
    <w:rsid w:val="00C733FA"/>
    <w:rsid w:val="00C97655"/>
    <w:rsid w:val="00CB247B"/>
    <w:rsid w:val="00CE1DB3"/>
    <w:rsid w:val="00CF7D14"/>
    <w:rsid w:val="00D204AC"/>
    <w:rsid w:val="00D27DD7"/>
    <w:rsid w:val="00D528FD"/>
    <w:rsid w:val="00D80AB6"/>
    <w:rsid w:val="00D94897"/>
    <w:rsid w:val="00D955A9"/>
    <w:rsid w:val="00D97E78"/>
    <w:rsid w:val="00DA68C6"/>
    <w:rsid w:val="00DC1D2D"/>
    <w:rsid w:val="00DD181C"/>
    <w:rsid w:val="00DE5D73"/>
    <w:rsid w:val="00DF4274"/>
    <w:rsid w:val="00E04D7C"/>
    <w:rsid w:val="00E11965"/>
    <w:rsid w:val="00E126E1"/>
    <w:rsid w:val="00E16423"/>
    <w:rsid w:val="00E256C1"/>
    <w:rsid w:val="00E757CC"/>
    <w:rsid w:val="00F052F3"/>
    <w:rsid w:val="00F24DD9"/>
    <w:rsid w:val="00F5103F"/>
    <w:rsid w:val="00F81562"/>
    <w:rsid w:val="00F84DDD"/>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1EFC"/>
  <w15:chartTrackingRefBased/>
  <w15:docId w15:val="{B812E20E-063C-4E8E-A581-E2038FC5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42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7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302"/>
    <w:rPr>
      <w:rFonts w:ascii="Segoe UI" w:hAnsi="Segoe UI" w:cs="Segoe UI"/>
      <w:sz w:val="18"/>
      <w:szCs w:val="18"/>
    </w:rPr>
  </w:style>
  <w:style w:type="paragraph" w:styleId="Header">
    <w:name w:val="header"/>
    <w:basedOn w:val="Normal"/>
    <w:link w:val="HeaderChar"/>
    <w:uiPriority w:val="99"/>
    <w:unhideWhenUsed/>
    <w:rsid w:val="00BF0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48"/>
  </w:style>
  <w:style w:type="paragraph" w:styleId="Footer">
    <w:name w:val="footer"/>
    <w:basedOn w:val="Normal"/>
    <w:link w:val="FooterChar"/>
    <w:uiPriority w:val="99"/>
    <w:unhideWhenUsed/>
    <w:rsid w:val="00BF0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48"/>
  </w:style>
  <w:style w:type="paragraph" w:styleId="ListParagraph">
    <w:name w:val="List Paragraph"/>
    <w:basedOn w:val="Normal"/>
    <w:uiPriority w:val="34"/>
    <w:qFormat/>
    <w:rsid w:val="009C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2BFA-C1ED-46D1-B5A8-CDDC6F35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Sam Taylor</cp:lastModifiedBy>
  <cp:revision>51</cp:revision>
  <cp:lastPrinted>2020-02-03T16:01:00Z</cp:lastPrinted>
  <dcterms:created xsi:type="dcterms:W3CDTF">2022-01-27T10:07:00Z</dcterms:created>
  <dcterms:modified xsi:type="dcterms:W3CDTF">2023-01-02T23:56:00Z</dcterms:modified>
</cp:coreProperties>
</file>